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C0F6" w14:textId="77777777" w:rsidR="0075168A" w:rsidRPr="000C2338" w:rsidRDefault="0075168A" w:rsidP="0075168A">
      <w:pPr>
        <w:pStyle w:val="Standard"/>
        <w:jc w:val="both"/>
        <w:rPr>
          <w:rFonts w:ascii="Calibri" w:hAnsi="Calibri" w:cs="Calibri"/>
          <w:b/>
          <w:bCs/>
          <w:color w:val="0070C0"/>
          <w:sz w:val="22"/>
          <w:szCs w:val="22"/>
        </w:rPr>
      </w:pPr>
      <w:bookmarkStart w:id="0" w:name="_Hlk155165922"/>
    </w:p>
    <w:p w14:paraId="6AF9B1CE" w14:textId="77777777" w:rsidR="00BB56E9" w:rsidRPr="000C2338" w:rsidRDefault="00BB56E9" w:rsidP="0075168A">
      <w:pPr>
        <w:pStyle w:val="Standard"/>
        <w:jc w:val="both"/>
        <w:rPr>
          <w:rFonts w:ascii="Calibri" w:hAnsi="Calibri" w:cs="Calibri"/>
          <w:b/>
          <w:bCs/>
          <w:color w:val="0070C0"/>
          <w:sz w:val="22"/>
          <w:szCs w:val="22"/>
        </w:rPr>
      </w:pPr>
    </w:p>
    <w:p w14:paraId="7E176C2E" w14:textId="75C36BD0" w:rsidR="008E414D" w:rsidRPr="000C2338" w:rsidRDefault="00824D19" w:rsidP="00530E17">
      <w:pPr>
        <w:tabs>
          <w:tab w:val="left" w:pos="2410"/>
        </w:tabs>
        <w:spacing w:after="0" w:line="240" w:lineRule="auto"/>
        <w:ind w:left="1560" w:hanging="1560"/>
        <w:jc w:val="right"/>
        <w:rPr>
          <w:rFonts w:ascii="Calibri" w:eastAsia="Times New Roman" w:hAnsi="Calibri" w:cs="Calibri"/>
          <w:b/>
          <w:kern w:val="0"/>
        </w:rPr>
      </w:pPr>
      <w:r w:rsidRPr="000C2338">
        <w:rPr>
          <w:rFonts w:ascii="Calibri" w:hAnsi="Calibri" w:cs="Calibri"/>
          <w:b/>
        </w:rPr>
        <w:t xml:space="preserve">                  </w:t>
      </w:r>
      <w:r w:rsidR="001C1A57" w:rsidRPr="000C2338">
        <w:rPr>
          <w:rFonts w:ascii="Calibri" w:hAnsi="Calibri" w:cs="Calibri"/>
          <w:b/>
        </w:rPr>
        <w:t xml:space="preserve">                                                                                                   </w:t>
      </w:r>
      <w:r w:rsidR="008B498B" w:rsidRPr="000C2338">
        <w:rPr>
          <w:rFonts w:ascii="Calibri" w:hAnsi="Calibri" w:cs="Calibri"/>
          <w:bCs/>
        </w:rPr>
        <w:t>Płock</w:t>
      </w:r>
      <w:r w:rsidR="00D04262" w:rsidRPr="000C2338">
        <w:rPr>
          <w:rFonts w:ascii="Calibri" w:hAnsi="Calibri" w:cs="Calibri"/>
          <w:bCs/>
        </w:rPr>
        <w:t xml:space="preserve">, </w:t>
      </w:r>
      <w:r w:rsidR="001B6A1D">
        <w:rPr>
          <w:rFonts w:ascii="Calibri" w:hAnsi="Calibri" w:cs="Calibri"/>
          <w:bCs/>
        </w:rPr>
        <w:t>1</w:t>
      </w:r>
      <w:r w:rsidR="00043523">
        <w:rPr>
          <w:rFonts w:ascii="Calibri" w:hAnsi="Calibri" w:cs="Calibri"/>
          <w:bCs/>
        </w:rPr>
        <w:t>6</w:t>
      </w:r>
      <w:r w:rsidR="00530E17">
        <w:rPr>
          <w:rFonts w:ascii="Calibri" w:hAnsi="Calibri" w:cs="Calibri"/>
          <w:bCs/>
        </w:rPr>
        <w:t>.0</w:t>
      </w:r>
      <w:r w:rsidR="003042F4">
        <w:rPr>
          <w:rFonts w:ascii="Calibri" w:hAnsi="Calibri" w:cs="Calibri"/>
          <w:bCs/>
        </w:rPr>
        <w:t>3</w:t>
      </w:r>
      <w:r w:rsidR="00530E17">
        <w:rPr>
          <w:rFonts w:ascii="Calibri" w:hAnsi="Calibri" w:cs="Calibri"/>
          <w:bCs/>
        </w:rPr>
        <w:t>.</w:t>
      </w:r>
      <w:r w:rsidR="00D04262" w:rsidRPr="000C2338">
        <w:rPr>
          <w:rFonts w:ascii="Calibri" w:hAnsi="Calibri" w:cs="Calibri"/>
          <w:bCs/>
        </w:rPr>
        <w:t>202</w:t>
      </w:r>
      <w:r w:rsidR="00734806" w:rsidRPr="000C2338">
        <w:rPr>
          <w:rFonts w:ascii="Calibri" w:hAnsi="Calibri" w:cs="Calibri"/>
          <w:bCs/>
        </w:rPr>
        <w:t>6</w:t>
      </w:r>
      <w:r w:rsidR="00D04262" w:rsidRPr="000C2338">
        <w:rPr>
          <w:rFonts w:ascii="Calibri" w:hAnsi="Calibri" w:cs="Calibri"/>
          <w:bCs/>
        </w:rPr>
        <w:t xml:space="preserve"> r.</w:t>
      </w:r>
      <w:r w:rsidR="00D04262" w:rsidRPr="000C2338">
        <w:rPr>
          <w:rFonts w:ascii="Calibri" w:hAnsi="Calibri" w:cs="Calibri"/>
          <w:b/>
        </w:rPr>
        <w:t xml:space="preserve"> </w:t>
      </w:r>
    </w:p>
    <w:p w14:paraId="639E270E" w14:textId="5B2BAC43" w:rsidR="008E414D" w:rsidRPr="00530E17" w:rsidRDefault="008E414D" w:rsidP="008E414D">
      <w:pPr>
        <w:tabs>
          <w:tab w:val="left" w:pos="2268"/>
        </w:tabs>
        <w:spacing w:after="0" w:line="240" w:lineRule="auto"/>
        <w:jc w:val="both"/>
        <w:rPr>
          <w:rFonts w:ascii="Calibri" w:hAnsi="Calibri" w:cs="Calibri"/>
          <w:b/>
          <w:bCs/>
        </w:rPr>
      </w:pPr>
      <w:r w:rsidRPr="00530E17">
        <w:rPr>
          <w:rFonts w:ascii="Calibri" w:hAnsi="Calibri" w:cs="Calibri"/>
          <w:b/>
          <w:bCs/>
        </w:rPr>
        <w:t xml:space="preserve">Diecezja </w:t>
      </w:r>
      <w:r w:rsidR="008B498B" w:rsidRPr="00530E17">
        <w:rPr>
          <w:rFonts w:ascii="Calibri" w:hAnsi="Calibri" w:cs="Calibri"/>
          <w:b/>
          <w:bCs/>
        </w:rPr>
        <w:t>Płocka</w:t>
      </w:r>
    </w:p>
    <w:p w14:paraId="454D3826" w14:textId="58474218" w:rsidR="008E414D" w:rsidRPr="000C2338" w:rsidRDefault="008E414D" w:rsidP="008E414D">
      <w:pPr>
        <w:tabs>
          <w:tab w:val="left" w:pos="2268"/>
        </w:tabs>
        <w:spacing w:after="0" w:line="240" w:lineRule="auto"/>
        <w:jc w:val="both"/>
        <w:rPr>
          <w:rFonts w:ascii="Calibri" w:hAnsi="Calibri" w:cs="Calibri"/>
        </w:rPr>
      </w:pPr>
      <w:r w:rsidRPr="000C2338">
        <w:rPr>
          <w:rFonts w:ascii="Calibri" w:hAnsi="Calibri" w:cs="Calibri"/>
        </w:rPr>
        <w:t xml:space="preserve">ul. </w:t>
      </w:r>
      <w:r w:rsidR="008B498B" w:rsidRPr="000C2338">
        <w:rPr>
          <w:rFonts w:ascii="Calibri" w:hAnsi="Calibri" w:cs="Calibri"/>
        </w:rPr>
        <w:t>Tumska 3</w:t>
      </w:r>
    </w:p>
    <w:p w14:paraId="3E6FF182" w14:textId="3A41B31E" w:rsidR="008E414D" w:rsidRPr="000C2338" w:rsidRDefault="008B498B" w:rsidP="008E414D">
      <w:pPr>
        <w:tabs>
          <w:tab w:val="left" w:pos="2268"/>
        </w:tabs>
        <w:spacing w:after="0" w:line="240" w:lineRule="auto"/>
        <w:jc w:val="both"/>
        <w:rPr>
          <w:rFonts w:ascii="Calibri" w:hAnsi="Calibri" w:cs="Calibri"/>
        </w:rPr>
      </w:pPr>
      <w:bookmarkStart w:id="1" w:name="_Hlk214518445"/>
      <w:r w:rsidRPr="000C2338">
        <w:rPr>
          <w:rFonts w:ascii="Calibri" w:hAnsi="Calibri" w:cs="Calibri"/>
        </w:rPr>
        <w:t>09-402</w:t>
      </w:r>
      <w:r w:rsidR="008E414D" w:rsidRPr="000C2338">
        <w:rPr>
          <w:rFonts w:ascii="Calibri" w:hAnsi="Calibri" w:cs="Calibri"/>
        </w:rPr>
        <w:t xml:space="preserve"> </w:t>
      </w:r>
      <w:r w:rsidRPr="000C2338">
        <w:rPr>
          <w:rFonts w:ascii="Calibri" w:hAnsi="Calibri" w:cs="Calibri"/>
        </w:rPr>
        <w:t>Płock</w:t>
      </w:r>
    </w:p>
    <w:bookmarkEnd w:id="1"/>
    <w:p w14:paraId="5FBC14B5" w14:textId="77777777" w:rsidR="003E5A75" w:rsidRPr="000C2338" w:rsidRDefault="003E5A75" w:rsidP="008E414D">
      <w:pPr>
        <w:tabs>
          <w:tab w:val="left" w:pos="2268"/>
        </w:tabs>
        <w:spacing w:after="0" w:line="240" w:lineRule="auto"/>
        <w:jc w:val="both"/>
        <w:rPr>
          <w:rFonts w:ascii="Calibri" w:hAnsi="Calibri" w:cs="Calibri"/>
        </w:rPr>
      </w:pPr>
    </w:p>
    <w:p w14:paraId="2D10F108" w14:textId="1740E831" w:rsidR="00A96BB7" w:rsidRPr="000C2338" w:rsidRDefault="00A96BB7" w:rsidP="008E414D">
      <w:pPr>
        <w:tabs>
          <w:tab w:val="left" w:pos="2268"/>
        </w:tabs>
        <w:spacing w:after="0" w:line="240" w:lineRule="auto"/>
        <w:jc w:val="both"/>
        <w:rPr>
          <w:rFonts w:ascii="Calibri" w:hAnsi="Calibri" w:cs="Calibri"/>
        </w:rPr>
      </w:pPr>
      <w:r w:rsidRPr="000C2338">
        <w:rPr>
          <w:rFonts w:ascii="Calibri" w:hAnsi="Calibri" w:cs="Calibri"/>
        </w:rPr>
        <w:t xml:space="preserve">Oznaczenie sprawy: </w:t>
      </w:r>
      <w:proofErr w:type="spellStart"/>
      <w:r w:rsidRPr="000C2338">
        <w:rPr>
          <w:rFonts w:ascii="Calibri" w:hAnsi="Calibri" w:cs="Calibri"/>
        </w:rPr>
        <w:t>FEnIKS</w:t>
      </w:r>
      <w:proofErr w:type="spellEnd"/>
      <w:r w:rsidRPr="000C2338">
        <w:rPr>
          <w:rFonts w:ascii="Calibri" w:hAnsi="Calibri" w:cs="Calibri"/>
        </w:rPr>
        <w:t>/</w:t>
      </w:r>
      <w:r w:rsidR="00F966C3">
        <w:rPr>
          <w:rFonts w:ascii="Calibri" w:hAnsi="Calibri" w:cs="Calibri"/>
        </w:rPr>
        <w:t>3</w:t>
      </w:r>
      <w:r w:rsidRPr="000C2338">
        <w:rPr>
          <w:rFonts w:ascii="Calibri" w:hAnsi="Calibri" w:cs="Calibri"/>
        </w:rPr>
        <w:t>/2026</w:t>
      </w:r>
    </w:p>
    <w:p w14:paraId="07BE8CB6" w14:textId="77777777" w:rsidR="00402EA1" w:rsidRPr="000C2338" w:rsidRDefault="00402EA1" w:rsidP="008E414D">
      <w:pPr>
        <w:tabs>
          <w:tab w:val="left" w:pos="2268"/>
        </w:tabs>
        <w:spacing w:after="0" w:line="240" w:lineRule="auto"/>
        <w:jc w:val="both"/>
        <w:rPr>
          <w:rFonts w:ascii="Calibri" w:hAnsi="Calibri" w:cs="Calibri"/>
          <w:kern w:val="3"/>
          <w:lang w:eastAsia="zh-CN"/>
        </w:rPr>
      </w:pPr>
    </w:p>
    <w:p w14:paraId="65D602E4" w14:textId="77777777" w:rsidR="008E414D" w:rsidRPr="000C2338" w:rsidRDefault="008E414D" w:rsidP="008E414D">
      <w:pPr>
        <w:pStyle w:val="Standard"/>
        <w:rPr>
          <w:rFonts w:ascii="Calibri" w:hAnsi="Calibri" w:cs="Calibri"/>
          <w:b/>
          <w:bCs/>
          <w:sz w:val="22"/>
          <w:szCs w:val="22"/>
        </w:rPr>
      </w:pPr>
    </w:p>
    <w:p w14:paraId="7BAC21C4" w14:textId="77777777" w:rsidR="008E414D" w:rsidRPr="000C2338" w:rsidRDefault="008E414D" w:rsidP="008E414D">
      <w:pPr>
        <w:pStyle w:val="center"/>
        <w:rPr>
          <w:rStyle w:val="bold20"/>
          <w:rFonts w:ascii="Calibri" w:hAnsi="Calibri" w:cs="Calibri"/>
          <w:sz w:val="22"/>
          <w:szCs w:val="22"/>
          <w:lang w:val="pl-PL"/>
        </w:rPr>
      </w:pPr>
    </w:p>
    <w:p w14:paraId="0D7A7D6F" w14:textId="77777777" w:rsidR="008E414D" w:rsidRPr="000C2338" w:rsidRDefault="008E414D" w:rsidP="008E414D">
      <w:pPr>
        <w:pStyle w:val="center"/>
        <w:rPr>
          <w:rStyle w:val="bold20"/>
          <w:rFonts w:ascii="Calibri" w:hAnsi="Calibri" w:cs="Calibri"/>
          <w:sz w:val="22"/>
          <w:szCs w:val="22"/>
          <w:lang w:val="pl-PL"/>
        </w:rPr>
      </w:pPr>
    </w:p>
    <w:p w14:paraId="15C131D4" w14:textId="77777777" w:rsidR="008E414D" w:rsidRPr="000C2338" w:rsidRDefault="008E414D" w:rsidP="008E414D">
      <w:pPr>
        <w:pStyle w:val="center"/>
        <w:rPr>
          <w:rStyle w:val="bold20"/>
          <w:rFonts w:ascii="Calibri" w:hAnsi="Calibri" w:cs="Calibri"/>
          <w:sz w:val="22"/>
          <w:szCs w:val="22"/>
          <w:lang w:val="pl-PL"/>
        </w:rPr>
      </w:pPr>
    </w:p>
    <w:p w14:paraId="4E1B0E36" w14:textId="43786700" w:rsidR="008E414D" w:rsidRPr="000C2338" w:rsidRDefault="008E414D" w:rsidP="008E414D">
      <w:pPr>
        <w:pStyle w:val="center"/>
        <w:rPr>
          <w:rFonts w:ascii="Calibri" w:hAnsi="Calibri" w:cs="Calibri"/>
          <w:lang w:val="pl-PL"/>
        </w:rPr>
      </w:pPr>
      <w:r w:rsidRPr="000C2338">
        <w:rPr>
          <w:rStyle w:val="bold20"/>
          <w:rFonts w:ascii="Calibri" w:hAnsi="Calibri" w:cs="Calibri"/>
          <w:sz w:val="22"/>
          <w:szCs w:val="22"/>
          <w:lang w:val="pl-PL"/>
        </w:rPr>
        <w:br/>
      </w:r>
    </w:p>
    <w:p w14:paraId="3BCD4D4B" w14:textId="77777777" w:rsidR="008E414D" w:rsidRPr="000C2338" w:rsidRDefault="008E414D" w:rsidP="0075168A">
      <w:pPr>
        <w:pStyle w:val="Standard"/>
        <w:jc w:val="both"/>
        <w:rPr>
          <w:rFonts w:ascii="Calibri" w:hAnsi="Calibri" w:cs="Calibri"/>
          <w:color w:val="0070C0"/>
          <w:sz w:val="22"/>
          <w:szCs w:val="22"/>
        </w:rPr>
      </w:pPr>
    </w:p>
    <w:p w14:paraId="50D15C82" w14:textId="77777777" w:rsidR="00151793" w:rsidRDefault="00AC5B03" w:rsidP="0075168A">
      <w:pPr>
        <w:pStyle w:val="Standard"/>
        <w:jc w:val="center"/>
        <w:rPr>
          <w:rFonts w:ascii="Calibri" w:hAnsi="Calibri" w:cs="Calibri"/>
          <w:b/>
          <w:bCs/>
          <w:sz w:val="22"/>
          <w:szCs w:val="22"/>
        </w:rPr>
      </w:pPr>
      <w:r w:rsidRPr="002C19E3">
        <w:rPr>
          <w:rStyle w:val="bold20"/>
          <w:rFonts w:ascii="Calibri" w:hAnsi="Calibri" w:cs="Calibri"/>
          <w:sz w:val="22"/>
          <w:szCs w:val="22"/>
        </w:rPr>
        <w:t>ZAPYTANIE OFERTOWE</w:t>
      </w:r>
      <w:r w:rsidRPr="000C2338">
        <w:rPr>
          <w:rFonts w:ascii="Calibri" w:hAnsi="Calibri" w:cs="Calibri"/>
          <w:b/>
          <w:bCs/>
          <w:sz w:val="22"/>
          <w:szCs w:val="22"/>
        </w:rPr>
        <w:t xml:space="preserve"> </w:t>
      </w:r>
    </w:p>
    <w:p w14:paraId="135DAD54" w14:textId="280B33DD" w:rsidR="00AC5B03" w:rsidRDefault="00D6705F" w:rsidP="0075168A">
      <w:pPr>
        <w:pStyle w:val="Standard"/>
        <w:jc w:val="center"/>
        <w:rPr>
          <w:rFonts w:ascii="Calibri" w:hAnsi="Calibri" w:cs="Calibri"/>
          <w:b/>
          <w:bCs/>
          <w:sz w:val="22"/>
          <w:szCs w:val="22"/>
        </w:rPr>
      </w:pPr>
      <w:r w:rsidRPr="000C2338">
        <w:rPr>
          <w:rFonts w:ascii="Calibri" w:hAnsi="Calibri" w:cs="Calibri"/>
          <w:b/>
          <w:bCs/>
          <w:sz w:val="22"/>
          <w:szCs w:val="22"/>
        </w:rPr>
        <w:t xml:space="preserve">PROWADZONE W RAMACH ZASADY KONKURENCYJNOŚCI </w:t>
      </w:r>
    </w:p>
    <w:p w14:paraId="39A2A5C1" w14:textId="0AD6BC0D" w:rsidR="00BB56E9" w:rsidRDefault="00AC5B03" w:rsidP="0075168A">
      <w:pPr>
        <w:pStyle w:val="Standard"/>
        <w:jc w:val="center"/>
        <w:rPr>
          <w:rStyle w:val="bold20"/>
          <w:rFonts w:ascii="Calibri" w:hAnsi="Calibri" w:cs="Calibri"/>
          <w:color w:val="0070C0"/>
          <w:sz w:val="22"/>
          <w:szCs w:val="22"/>
        </w:rPr>
      </w:pPr>
      <w:r w:rsidRPr="002C19E3">
        <w:rPr>
          <w:rStyle w:val="bold20"/>
          <w:rFonts w:ascii="Calibri" w:hAnsi="Calibri" w:cs="Calibri"/>
          <w:color w:val="0070C0"/>
          <w:sz w:val="22"/>
          <w:szCs w:val="22"/>
        </w:rPr>
        <w:t>Z PRAWEM OPCJI</w:t>
      </w:r>
    </w:p>
    <w:p w14:paraId="693CF98B" w14:textId="77777777" w:rsidR="00151793" w:rsidRPr="000C2338" w:rsidRDefault="00151793" w:rsidP="0075168A">
      <w:pPr>
        <w:pStyle w:val="Standard"/>
        <w:jc w:val="center"/>
        <w:rPr>
          <w:rFonts w:ascii="Calibri" w:hAnsi="Calibri" w:cs="Calibri"/>
          <w:b/>
          <w:bCs/>
          <w:sz w:val="22"/>
          <w:szCs w:val="22"/>
        </w:rPr>
      </w:pPr>
    </w:p>
    <w:p w14:paraId="59CD51B5" w14:textId="4D656ACF" w:rsidR="0075168A" w:rsidRPr="00AE6BED" w:rsidRDefault="00151793" w:rsidP="00AE6BED">
      <w:pPr>
        <w:pStyle w:val="Standard"/>
        <w:jc w:val="center"/>
        <w:rPr>
          <w:rFonts w:ascii="Calibri" w:hAnsi="Calibri" w:cs="Calibri"/>
          <w:bCs/>
          <w:sz w:val="22"/>
          <w:szCs w:val="22"/>
        </w:rPr>
      </w:pPr>
      <w:r>
        <w:rPr>
          <w:rFonts w:ascii="Calibri" w:hAnsi="Calibri" w:cs="Calibri"/>
          <w:bCs/>
          <w:iCs/>
          <w:sz w:val="22"/>
          <w:szCs w:val="22"/>
        </w:rPr>
        <w:t>„</w:t>
      </w:r>
      <w:r w:rsidR="00AE6BED" w:rsidRPr="00AE6BED">
        <w:rPr>
          <w:rFonts w:ascii="Calibri" w:hAnsi="Calibri" w:cs="Calibri"/>
          <w:bCs/>
          <w:iCs/>
          <w:sz w:val="22"/>
          <w:szCs w:val="22"/>
        </w:rPr>
        <w:t>Sprawowanie wielobranżowego nadzoru inwestorskiego, konserwatorskiego nad robotami budowlanymi i pracami konserwatorskimi przy zachodniej elewacji, wieży szlacheckiej i wieży zegarowej dawnego Opactwa Benedyktyńskiego w Płocku, ul. Tumska 3</w:t>
      </w:r>
      <w:r>
        <w:rPr>
          <w:rFonts w:ascii="Calibri" w:hAnsi="Calibri" w:cs="Calibri"/>
          <w:bCs/>
          <w:iCs/>
          <w:sz w:val="22"/>
          <w:szCs w:val="22"/>
        </w:rPr>
        <w:t>”</w:t>
      </w:r>
    </w:p>
    <w:p w14:paraId="01FEBC97" w14:textId="77777777" w:rsidR="0075168A" w:rsidRPr="000C2338" w:rsidRDefault="0075168A" w:rsidP="0075168A">
      <w:pPr>
        <w:tabs>
          <w:tab w:val="left" w:pos="2410"/>
        </w:tabs>
        <w:spacing w:after="0" w:line="240" w:lineRule="auto"/>
        <w:jc w:val="both"/>
        <w:rPr>
          <w:rFonts w:ascii="Calibri" w:hAnsi="Calibri" w:cs="Calibri"/>
          <w:b/>
        </w:rPr>
      </w:pPr>
    </w:p>
    <w:p w14:paraId="4EBBF04B" w14:textId="68A88652" w:rsidR="0075168A" w:rsidRPr="000C2338" w:rsidRDefault="0075168A" w:rsidP="0075168A">
      <w:pPr>
        <w:tabs>
          <w:tab w:val="left" w:pos="2410"/>
        </w:tabs>
        <w:spacing w:after="0" w:line="240" w:lineRule="auto"/>
        <w:jc w:val="both"/>
        <w:rPr>
          <w:rFonts w:ascii="Calibri" w:hAnsi="Calibri" w:cs="Calibri"/>
        </w:rPr>
      </w:pPr>
    </w:p>
    <w:p w14:paraId="1AFE5519" w14:textId="77777777" w:rsidR="0075168A" w:rsidRPr="000C2338" w:rsidRDefault="0075168A" w:rsidP="0075168A">
      <w:pPr>
        <w:ind w:left="2410" w:hanging="2410"/>
        <w:jc w:val="both"/>
        <w:rPr>
          <w:rFonts w:ascii="Calibri" w:hAnsi="Calibri" w:cs="Calibri"/>
        </w:rPr>
      </w:pPr>
    </w:p>
    <w:p w14:paraId="6033E68C" w14:textId="77777777" w:rsidR="0075168A" w:rsidRPr="000C2338" w:rsidRDefault="0075168A" w:rsidP="0075168A">
      <w:pPr>
        <w:jc w:val="both"/>
        <w:rPr>
          <w:rFonts w:ascii="Calibri" w:hAnsi="Calibri" w:cs="Calibri"/>
        </w:rPr>
      </w:pPr>
    </w:p>
    <w:p w14:paraId="73375380" w14:textId="77777777" w:rsidR="0075168A" w:rsidRPr="000C2338" w:rsidRDefault="0075168A" w:rsidP="0075168A">
      <w:pPr>
        <w:jc w:val="both"/>
        <w:rPr>
          <w:rFonts w:ascii="Calibri" w:hAnsi="Calibri" w:cs="Calibri"/>
        </w:rPr>
      </w:pPr>
    </w:p>
    <w:p w14:paraId="7904A4E4" w14:textId="77777777" w:rsidR="0075168A" w:rsidRPr="000C2338" w:rsidRDefault="0075168A" w:rsidP="0075168A">
      <w:pPr>
        <w:jc w:val="both"/>
        <w:rPr>
          <w:rFonts w:ascii="Calibri" w:hAnsi="Calibri" w:cs="Calibri"/>
        </w:rPr>
      </w:pPr>
    </w:p>
    <w:p w14:paraId="1CC56BF1" w14:textId="12378B76" w:rsidR="0075168A" w:rsidRPr="000C2338" w:rsidRDefault="0075168A" w:rsidP="009F6CDA">
      <w:pPr>
        <w:rPr>
          <w:rFonts w:ascii="Calibri" w:hAnsi="Calibri" w:cs="Calibri"/>
        </w:rPr>
      </w:pPr>
    </w:p>
    <w:p w14:paraId="5CCAB558" w14:textId="77777777" w:rsidR="0075168A" w:rsidRPr="000C2338" w:rsidRDefault="0075168A" w:rsidP="0075168A">
      <w:pPr>
        <w:rPr>
          <w:rFonts w:ascii="Calibri" w:hAnsi="Calibri" w:cs="Calibri"/>
        </w:rPr>
      </w:pPr>
      <w:r w:rsidRPr="000C2338">
        <w:rPr>
          <w:rFonts w:ascii="Calibri" w:hAnsi="Calibri" w:cs="Calibri"/>
          <w:kern w:val="0"/>
          <w14:ligatures w14:val="none"/>
        </w:rPr>
        <w:br w:type="page"/>
      </w:r>
    </w:p>
    <w:bookmarkEnd w:id="0"/>
    <w:p w14:paraId="5A94742B" w14:textId="77777777" w:rsidR="009F6CDA" w:rsidRPr="000C2338" w:rsidRDefault="009F6CDA" w:rsidP="00E0789F">
      <w:pPr>
        <w:pStyle w:val="Standard"/>
        <w:spacing w:before="120" w:after="120"/>
        <w:ind w:left="284"/>
        <w:jc w:val="both"/>
        <w:rPr>
          <w:rFonts w:ascii="Calibri" w:hAnsi="Calibri" w:cs="Calibri"/>
          <w:b/>
          <w:bCs/>
          <w:sz w:val="22"/>
          <w:szCs w:val="22"/>
        </w:rPr>
      </w:pPr>
    </w:p>
    <w:p w14:paraId="00E5BB64" w14:textId="2D1E7DD8" w:rsidR="00945A5A" w:rsidRPr="000C2338" w:rsidRDefault="00230F9D" w:rsidP="00230F9D">
      <w:pPr>
        <w:pStyle w:val="Standard"/>
        <w:spacing w:before="120" w:after="120"/>
        <w:jc w:val="both"/>
        <w:rPr>
          <w:rFonts w:ascii="Calibri" w:hAnsi="Calibri" w:cs="Calibri"/>
          <w:b/>
          <w:bCs/>
          <w:sz w:val="22"/>
          <w:szCs w:val="22"/>
        </w:rPr>
      </w:pPr>
      <w:r w:rsidRPr="000C2338">
        <w:rPr>
          <w:rFonts w:ascii="Calibri" w:hAnsi="Calibri" w:cs="Calibri"/>
          <w:b/>
          <w:bCs/>
          <w:sz w:val="22"/>
          <w:szCs w:val="22"/>
        </w:rPr>
        <w:t>I. Z</w:t>
      </w:r>
      <w:r w:rsidR="00B82005" w:rsidRPr="000C2338">
        <w:rPr>
          <w:rFonts w:ascii="Calibri" w:hAnsi="Calibri" w:cs="Calibri"/>
          <w:b/>
          <w:bCs/>
          <w:sz w:val="22"/>
          <w:szCs w:val="22"/>
        </w:rPr>
        <w:t>AMAWIAJĄCY</w:t>
      </w:r>
    </w:p>
    <w:p w14:paraId="593D382C" w14:textId="77777777" w:rsidR="008B498B" w:rsidRPr="000C2338" w:rsidRDefault="008B498B" w:rsidP="008B498B">
      <w:pPr>
        <w:tabs>
          <w:tab w:val="left" w:pos="2268"/>
        </w:tabs>
        <w:spacing w:after="0" w:line="240" w:lineRule="auto"/>
        <w:jc w:val="both"/>
        <w:rPr>
          <w:rFonts w:ascii="Calibri" w:hAnsi="Calibri" w:cs="Calibri"/>
        </w:rPr>
      </w:pPr>
      <w:r w:rsidRPr="000C2338">
        <w:rPr>
          <w:rFonts w:ascii="Calibri" w:hAnsi="Calibri" w:cs="Calibri"/>
        </w:rPr>
        <w:t>Diecezja Płocka</w:t>
      </w:r>
    </w:p>
    <w:p w14:paraId="1CA0C9C0" w14:textId="77777777" w:rsidR="008B498B" w:rsidRPr="000C2338" w:rsidRDefault="008B498B" w:rsidP="008B498B">
      <w:pPr>
        <w:tabs>
          <w:tab w:val="left" w:pos="2268"/>
        </w:tabs>
        <w:spacing w:after="0" w:line="240" w:lineRule="auto"/>
        <w:jc w:val="both"/>
        <w:rPr>
          <w:rFonts w:ascii="Calibri" w:hAnsi="Calibri" w:cs="Calibri"/>
        </w:rPr>
      </w:pPr>
      <w:r w:rsidRPr="000C2338">
        <w:rPr>
          <w:rFonts w:ascii="Calibri" w:hAnsi="Calibri" w:cs="Calibri"/>
        </w:rPr>
        <w:t>ul. Tumska 3</w:t>
      </w:r>
    </w:p>
    <w:p w14:paraId="7E1251FD" w14:textId="6C7455CF" w:rsidR="00230F9D" w:rsidRPr="000C2338" w:rsidRDefault="008B498B" w:rsidP="008B498B">
      <w:pPr>
        <w:tabs>
          <w:tab w:val="left" w:pos="2268"/>
        </w:tabs>
        <w:spacing w:after="0" w:line="240" w:lineRule="auto"/>
        <w:jc w:val="both"/>
        <w:rPr>
          <w:rFonts w:ascii="Calibri" w:hAnsi="Calibri" w:cs="Calibri"/>
        </w:rPr>
      </w:pPr>
      <w:r w:rsidRPr="000C2338">
        <w:rPr>
          <w:rFonts w:ascii="Calibri" w:hAnsi="Calibri" w:cs="Calibri"/>
        </w:rPr>
        <w:t>09-402 Płock</w:t>
      </w:r>
    </w:p>
    <w:p w14:paraId="74D3930F" w14:textId="77777777" w:rsidR="008B498B" w:rsidRPr="000C2338" w:rsidRDefault="008B498B" w:rsidP="008B498B">
      <w:pPr>
        <w:tabs>
          <w:tab w:val="left" w:pos="2268"/>
        </w:tabs>
        <w:spacing w:after="0" w:line="240" w:lineRule="auto"/>
        <w:jc w:val="both"/>
        <w:rPr>
          <w:rFonts w:ascii="Calibri" w:hAnsi="Calibri" w:cs="Calibri"/>
        </w:rPr>
      </w:pPr>
    </w:p>
    <w:p w14:paraId="4E1EF78B" w14:textId="76A66508" w:rsidR="0060260A" w:rsidRPr="000C2338" w:rsidRDefault="0060260A" w:rsidP="00230F9D">
      <w:pPr>
        <w:pStyle w:val="Standard"/>
        <w:spacing w:before="120" w:after="120"/>
        <w:jc w:val="both"/>
        <w:rPr>
          <w:rFonts w:ascii="Calibri" w:hAnsi="Calibri" w:cs="Calibri"/>
          <w:b/>
          <w:bCs/>
          <w:sz w:val="22"/>
          <w:szCs w:val="22"/>
        </w:rPr>
      </w:pPr>
      <w:r w:rsidRPr="000C2338">
        <w:rPr>
          <w:rFonts w:ascii="Calibri" w:hAnsi="Calibri" w:cs="Calibri"/>
          <w:b/>
          <w:bCs/>
          <w:sz w:val="22"/>
          <w:szCs w:val="22"/>
        </w:rPr>
        <w:t>II. TRYB UDZIELENIA ZAMÓWIENIA</w:t>
      </w:r>
    </w:p>
    <w:p w14:paraId="51C86538" w14:textId="25FB3EEE" w:rsidR="00FC30C2" w:rsidRPr="00E1502B" w:rsidRDefault="00E1502B" w:rsidP="00E1502B">
      <w:pPr>
        <w:spacing w:after="0" w:line="276" w:lineRule="auto"/>
        <w:jc w:val="both"/>
        <w:rPr>
          <w:rFonts w:ascii="Calibri" w:hAnsi="Calibri" w:cs="Calibri"/>
        </w:rPr>
      </w:pPr>
      <w:bookmarkStart w:id="2" w:name="_Hlk216433570"/>
      <w:r w:rsidRPr="00E1502B">
        <w:rPr>
          <w:rFonts w:ascii="Calibri" w:hAnsi="Calibri" w:cs="Calibri"/>
        </w:rPr>
        <w:t xml:space="preserve">Postępowanie prowadzone jest na podstawie regulaminu udzielania zamówień </w:t>
      </w:r>
      <w:r w:rsidRPr="00E1502B">
        <w:rPr>
          <w:rFonts w:ascii="Calibri" w:hAnsi="Calibri" w:cs="Calibri"/>
          <w:bCs/>
        </w:rPr>
        <w:t>Diecezji Płockiej</w:t>
      </w:r>
      <w:r w:rsidRPr="00E1502B">
        <w:rPr>
          <w:rFonts w:ascii="Calibri" w:hAnsi="Calibri" w:cs="Calibri"/>
        </w:rPr>
        <w:t xml:space="preserve"> na potrzeby realizacji projektu pod nazwą </w:t>
      </w:r>
      <w:r w:rsidRPr="00E1502B">
        <w:rPr>
          <w:rFonts w:ascii="Calibri" w:hAnsi="Calibri" w:cs="Calibri"/>
          <w:i/>
          <w:iCs/>
        </w:rPr>
        <w:t>„</w:t>
      </w:r>
      <w:bookmarkStart w:id="3" w:name="_Hlk214433147"/>
      <w:r w:rsidRPr="00E1502B">
        <w:rPr>
          <w:rFonts w:ascii="Calibri" w:hAnsi="Calibri" w:cs="Calibri"/>
          <w:i/>
          <w:iCs/>
        </w:rPr>
        <w:t>Podniesienie atrakcyjności turystycznej zespołu dawnego opactwa benedyktyńskiego z elementami Zamku Książąt mazowieckich</w:t>
      </w:r>
      <w:bookmarkEnd w:id="3"/>
      <w:r w:rsidRPr="00E1502B">
        <w:rPr>
          <w:rFonts w:ascii="Calibri" w:hAnsi="Calibri" w:cs="Calibri"/>
          <w:i/>
          <w:iCs/>
        </w:rPr>
        <w:t>”</w:t>
      </w:r>
      <w:r w:rsidRPr="00E1502B">
        <w:rPr>
          <w:rFonts w:ascii="Calibri" w:hAnsi="Calibri" w:cs="Calibri"/>
        </w:rPr>
        <w:t xml:space="preserve"> w trybie „Zapytania ofertowego” poprzez jego umieszczenie w bazie konkurencyjności </w:t>
      </w:r>
      <w:hyperlink r:id="rId11" w:history="1">
        <w:r w:rsidRPr="00E1502B">
          <w:rPr>
            <w:rStyle w:val="Hipercze"/>
            <w:rFonts w:ascii="Calibri" w:hAnsi="Calibri" w:cs="Calibri"/>
          </w:rPr>
          <w:t>https://bazakonkurencyjnosci.funduszeeuropejskie.gov.pl</w:t>
        </w:r>
      </w:hyperlink>
      <w:r w:rsidRPr="00E1502B">
        <w:rPr>
          <w:rFonts w:ascii="Calibri" w:hAnsi="Calibri" w:cs="Calibri"/>
        </w:rPr>
        <w:t xml:space="preserve"> w ramach naboru wniosków przez Ministerstwo Kultury i Dziedzictwa Narodowego dla VII priorytetu kultura, działania 7.1 infrastruktura kultury i turystyki kulturowej Programu Fundusze Europejskie na Infrastrukturę, Klimat, Środowisko 2021-2027”, zgodnie z </w:t>
      </w:r>
      <w:r w:rsidRPr="00E1502B">
        <w:rPr>
          <w:rFonts w:ascii="Calibri" w:hAnsi="Calibri" w:cs="Calibri"/>
          <w:i/>
          <w:iCs/>
        </w:rPr>
        <w:t>Wytycznymi dotyczącymi kwalifikowalności wydatków na lata 2021-2027.</w:t>
      </w:r>
      <w:bookmarkEnd w:id="2"/>
    </w:p>
    <w:p w14:paraId="782CB53B" w14:textId="6B571CCC" w:rsidR="00485CAF" w:rsidRPr="00E1502B" w:rsidRDefault="00FC30C2" w:rsidP="00E1502B">
      <w:pPr>
        <w:pStyle w:val="Standard"/>
        <w:spacing w:before="120" w:after="120"/>
        <w:jc w:val="both"/>
        <w:rPr>
          <w:rFonts w:ascii="Calibri" w:hAnsi="Calibri" w:cs="Calibri"/>
          <w:b/>
          <w:bCs/>
          <w:sz w:val="22"/>
          <w:szCs w:val="22"/>
        </w:rPr>
      </w:pPr>
      <w:r w:rsidRPr="000C2338">
        <w:rPr>
          <w:rFonts w:ascii="Calibri" w:hAnsi="Calibri" w:cs="Calibri"/>
          <w:b/>
          <w:bCs/>
          <w:sz w:val="22"/>
          <w:szCs w:val="22"/>
        </w:rPr>
        <w:t xml:space="preserve">III. </w:t>
      </w:r>
      <w:r w:rsidR="008766B6" w:rsidRPr="000C2338">
        <w:rPr>
          <w:rFonts w:ascii="Calibri" w:hAnsi="Calibri" w:cs="Calibri"/>
          <w:b/>
          <w:bCs/>
          <w:sz w:val="22"/>
          <w:szCs w:val="22"/>
        </w:rPr>
        <w:t>INFORMACJE OGÓLNE</w:t>
      </w:r>
    </w:p>
    <w:p w14:paraId="5E806E91" w14:textId="63E7D7B0" w:rsidR="00485CAF" w:rsidRPr="002328BD" w:rsidRDefault="008766B6">
      <w:pPr>
        <w:pStyle w:val="Akapitzlist"/>
        <w:numPr>
          <w:ilvl w:val="0"/>
          <w:numId w:val="6"/>
        </w:numPr>
        <w:spacing w:after="120" w:line="276" w:lineRule="auto"/>
        <w:ind w:left="284" w:hanging="284"/>
        <w:contextualSpacing w:val="0"/>
        <w:jc w:val="both"/>
        <w:rPr>
          <w:rFonts w:ascii="Calibri" w:hAnsi="Calibri" w:cs="Calibri"/>
        </w:rPr>
      </w:pPr>
      <w:r w:rsidRPr="000C2338">
        <w:rPr>
          <w:rFonts w:ascii="Calibri" w:hAnsi="Calibri" w:cs="Calibri"/>
        </w:rPr>
        <w:t xml:space="preserve">Wykonawca ponosi wszelkie koszty związane z przygotowaniem i złożeniem oferty. </w:t>
      </w:r>
      <w:r w:rsidR="00814C41" w:rsidRPr="000C2338">
        <w:rPr>
          <w:rFonts w:ascii="Calibri" w:hAnsi="Calibri" w:cs="Calibri"/>
        </w:rPr>
        <w:t xml:space="preserve">Przygotowując ofertę Wykonawca zobowiązany jest uwzględnić wszelkie informację mogące mieć wpływ na kalkulację </w:t>
      </w:r>
      <w:r w:rsidR="0007547C" w:rsidRPr="000C2338">
        <w:rPr>
          <w:rFonts w:ascii="Calibri" w:hAnsi="Calibri" w:cs="Calibri"/>
        </w:rPr>
        <w:t>ceny.</w:t>
      </w:r>
    </w:p>
    <w:p w14:paraId="3A40FDF0" w14:textId="1FBD17BB" w:rsidR="00A50806" w:rsidRPr="00A50806" w:rsidRDefault="008766B6">
      <w:pPr>
        <w:pStyle w:val="Akapitzlist"/>
        <w:numPr>
          <w:ilvl w:val="0"/>
          <w:numId w:val="6"/>
        </w:numPr>
        <w:spacing w:after="120" w:line="276" w:lineRule="auto"/>
        <w:ind w:left="284" w:hanging="284"/>
        <w:contextualSpacing w:val="0"/>
        <w:jc w:val="both"/>
        <w:rPr>
          <w:rFonts w:ascii="Calibri" w:hAnsi="Calibri" w:cs="Calibri"/>
        </w:rPr>
      </w:pPr>
      <w:r w:rsidRPr="000C2338">
        <w:rPr>
          <w:rFonts w:ascii="Calibri" w:hAnsi="Calibri" w:cs="Calibri"/>
        </w:rPr>
        <w:t xml:space="preserve">Zmawiający </w:t>
      </w:r>
      <w:r w:rsidR="00FE609B" w:rsidRPr="000C2338">
        <w:rPr>
          <w:rFonts w:ascii="Calibri" w:hAnsi="Calibri" w:cs="Calibri"/>
          <w:u w:val="single"/>
        </w:rPr>
        <w:t>infor</w:t>
      </w:r>
      <w:r w:rsidR="004B5B5E" w:rsidRPr="000C2338">
        <w:rPr>
          <w:rFonts w:ascii="Calibri" w:hAnsi="Calibri" w:cs="Calibri"/>
          <w:u w:val="single"/>
        </w:rPr>
        <w:t>muj</w:t>
      </w:r>
      <w:r w:rsidR="006D6822" w:rsidRPr="000C2338">
        <w:rPr>
          <w:rFonts w:ascii="Calibri" w:hAnsi="Calibri" w:cs="Calibri"/>
          <w:u w:val="single"/>
        </w:rPr>
        <w:t>e</w:t>
      </w:r>
      <w:r w:rsidR="004B5B5E" w:rsidRPr="000C2338">
        <w:rPr>
          <w:rFonts w:ascii="Calibri" w:hAnsi="Calibri" w:cs="Calibri"/>
          <w:u w:val="single"/>
        </w:rPr>
        <w:t xml:space="preserve">, że warunkiem złożenia oferty jest odbycie obowiązkowej wizji lokalnej </w:t>
      </w:r>
      <w:r w:rsidR="00756121" w:rsidRPr="000C2338">
        <w:rPr>
          <w:rFonts w:ascii="Calibri" w:hAnsi="Calibri" w:cs="Calibri"/>
          <w:u w:val="single"/>
        </w:rPr>
        <w:t>w</w:t>
      </w:r>
      <w:r w:rsidR="00E1502B">
        <w:rPr>
          <w:rFonts w:ascii="Calibri" w:hAnsi="Calibri" w:cs="Calibri"/>
          <w:u w:val="single"/>
        </w:rPr>
        <w:t> </w:t>
      </w:r>
      <w:r w:rsidR="00756121" w:rsidRPr="000C2338">
        <w:rPr>
          <w:rFonts w:ascii="Calibri" w:hAnsi="Calibri" w:cs="Calibri"/>
          <w:u w:val="single"/>
        </w:rPr>
        <w:t>miejscu planowanych robót budowlanych</w:t>
      </w:r>
      <w:r w:rsidR="006D6822" w:rsidRPr="000C2338">
        <w:rPr>
          <w:rFonts w:ascii="Calibri" w:hAnsi="Calibri" w:cs="Calibri"/>
          <w:u w:val="single"/>
        </w:rPr>
        <w:t xml:space="preserve"> (zgodnie z wytycznymi wskazanymi w pkt</w:t>
      </w:r>
      <w:r w:rsidR="005A5414" w:rsidRPr="000C2338">
        <w:rPr>
          <w:rFonts w:ascii="Calibri" w:hAnsi="Calibri" w:cs="Calibri"/>
          <w:u w:val="single"/>
        </w:rPr>
        <w:t xml:space="preserve"> </w:t>
      </w:r>
      <w:r w:rsidR="008B498B" w:rsidRPr="000C2338">
        <w:rPr>
          <w:rFonts w:ascii="Calibri" w:hAnsi="Calibri" w:cs="Calibri"/>
          <w:u w:val="single"/>
        </w:rPr>
        <w:t>V</w:t>
      </w:r>
      <w:r w:rsidR="004E7A86" w:rsidRPr="000C2338">
        <w:rPr>
          <w:rFonts w:ascii="Calibri" w:hAnsi="Calibri" w:cs="Calibri"/>
          <w:u w:val="single"/>
        </w:rPr>
        <w:t>I</w:t>
      </w:r>
      <w:r w:rsidR="006D6822" w:rsidRPr="000C2338">
        <w:rPr>
          <w:rFonts w:ascii="Calibri" w:hAnsi="Calibri" w:cs="Calibri"/>
          <w:u w:val="single"/>
        </w:rPr>
        <w:t>)</w:t>
      </w:r>
    </w:p>
    <w:p w14:paraId="2F7FF7CD" w14:textId="77777777" w:rsidR="00A50806" w:rsidRDefault="00A50806">
      <w:pPr>
        <w:pStyle w:val="Akapitzlist"/>
        <w:numPr>
          <w:ilvl w:val="0"/>
          <w:numId w:val="6"/>
        </w:numPr>
        <w:spacing w:after="120" w:line="276" w:lineRule="auto"/>
        <w:ind w:left="284" w:hanging="284"/>
        <w:contextualSpacing w:val="0"/>
        <w:jc w:val="both"/>
        <w:rPr>
          <w:rFonts w:ascii="Calibri" w:hAnsi="Calibri" w:cs="Calibri"/>
        </w:rPr>
      </w:pPr>
      <w:r>
        <w:rPr>
          <w:rFonts w:ascii="Calibri" w:hAnsi="Calibri" w:cs="Calibri"/>
        </w:rPr>
        <w:t>Informacje dotyczące dofinansowania</w:t>
      </w:r>
    </w:p>
    <w:p w14:paraId="6DE55302" w14:textId="21A38855" w:rsidR="00E1502B" w:rsidRDefault="00A50806" w:rsidP="002328BD">
      <w:pPr>
        <w:pStyle w:val="Standard"/>
        <w:spacing w:after="120" w:line="276" w:lineRule="auto"/>
        <w:ind w:left="284"/>
        <w:jc w:val="both"/>
        <w:rPr>
          <w:rFonts w:ascii="Calibri" w:eastAsiaTheme="minorHAnsi" w:hAnsi="Calibri" w:cs="Calibri"/>
          <w:kern w:val="2"/>
          <w:sz w:val="22"/>
          <w:szCs w:val="22"/>
          <w:lang w:eastAsia="pl-PL" w:bidi="ar-SA"/>
          <w14:ligatures w14:val="standardContextual"/>
        </w:rPr>
      </w:pPr>
      <w:r w:rsidRPr="002328BD">
        <w:rPr>
          <w:rFonts w:ascii="Calibri" w:eastAsiaTheme="minorHAnsi" w:hAnsi="Calibri" w:cs="Calibri"/>
          <w:kern w:val="2"/>
          <w:sz w:val="22"/>
          <w:szCs w:val="22"/>
          <w:lang w:eastAsia="pl-PL" w:bidi="ar-SA"/>
          <w14:ligatures w14:val="standardContextual"/>
        </w:rPr>
        <w:t xml:space="preserve">Zadanie pn. </w:t>
      </w:r>
      <w:r w:rsidR="005E3FBA" w:rsidRPr="005E3FBA">
        <w:rPr>
          <w:rFonts w:ascii="Calibri" w:eastAsiaTheme="minorHAnsi" w:hAnsi="Calibri" w:cs="Calibri"/>
          <w:kern w:val="2"/>
          <w:sz w:val="22"/>
          <w:szCs w:val="22"/>
          <w:lang w:eastAsia="pl-PL" w:bidi="ar-SA"/>
          <w14:ligatures w14:val="standardContextual"/>
        </w:rPr>
        <w:t>Sprawowanie wielobranżowego nadzoru inwestorskiego, konserwatorskiego nad robotami budowlanymi i pracami konserwatorskimi przy zachodniej elewacji, wieży szlacheckiej i</w:t>
      </w:r>
      <w:r w:rsidR="00613280">
        <w:rPr>
          <w:rFonts w:ascii="Calibri" w:eastAsiaTheme="minorHAnsi" w:hAnsi="Calibri" w:cs="Calibri"/>
          <w:kern w:val="2"/>
          <w:sz w:val="22"/>
          <w:szCs w:val="22"/>
          <w:lang w:eastAsia="pl-PL" w:bidi="ar-SA"/>
          <w14:ligatures w14:val="standardContextual"/>
        </w:rPr>
        <w:t> </w:t>
      </w:r>
      <w:r w:rsidR="005E3FBA" w:rsidRPr="005E3FBA">
        <w:rPr>
          <w:rFonts w:ascii="Calibri" w:eastAsiaTheme="minorHAnsi" w:hAnsi="Calibri" w:cs="Calibri"/>
          <w:kern w:val="2"/>
          <w:sz w:val="22"/>
          <w:szCs w:val="22"/>
          <w:lang w:eastAsia="pl-PL" w:bidi="ar-SA"/>
          <w14:ligatures w14:val="standardContextual"/>
        </w:rPr>
        <w:t xml:space="preserve">wieży zegarowej dawnego Opactwa Benedyktyńskiego w Płocku, ul. Tumska </w:t>
      </w:r>
      <w:r w:rsidRPr="002328BD">
        <w:rPr>
          <w:rFonts w:ascii="Calibri" w:eastAsiaTheme="minorHAnsi" w:hAnsi="Calibri" w:cs="Calibri"/>
          <w:kern w:val="2"/>
          <w:sz w:val="22"/>
          <w:szCs w:val="22"/>
          <w:lang w:eastAsia="pl-PL" w:bidi="ar-SA"/>
          <w14:ligatures w14:val="standardContextual"/>
        </w:rPr>
        <w:t xml:space="preserve">3 w ramach projektu </w:t>
      </w:r>
      <w:r w:rsidRPr="005E3FBA">
        <w:rPr>
          <w:rFonts w:ascii="Calibri" w:eastAsiaTheme="minorHAnsi" w:hAnsi="Calibri" w:cs="Calibri"/>
          <w:i/>
          <w:iCs/>
          <w:kern w:val="2"/>
          <w:sz w:val="22"/>
          <w:szCs w:val="22"/>
          <w:lang w:eastAsia="pl-PL" w:bidi="ar-SA"/>
          <w14:ligatures w14:val="standardContextual"/>
        </w:rPr>
        <w:t>Podniesienie atrakcyjności turystycznej zespołu dawnego opactwa benedyktyńskiego z elementami Zamku Książąt mazowieckich</w:t>
      </w:r>
      <w:r w:rsidRPr="002328BD">
        <w:rPr>
          <w:rFonts w:ascii="Calibri" w:eastAsiaTheme="minorHAnsi" w:hAnsi="Calibri" w:cs="Calibri"/>
          <w:kern w:val="2"/>
          <w:sz w:val="22"/>
          <w:szCs w:val="22"/>
          <w:lang w:eastAsia="pl-PL" w:bidi="ar-SA"/>
          <w14:ligatures w14:val="standardContextual"/>
        </w:rPr>
        <w:t xml:space="preserve"> nr FENX.07.01-IP.04-0045/24 realizowane jest w ramach działania FENX.07.01 Infrastruktura kultury i turystyki kulturowej priorytet FENX.07 Kultura Programu Fundusze Europejskie na Infrastrukturę, Klimat, Środowisko 2021-2027 (dalej: </w:t>
      </w:r>
      <w:proofErr w:type="spellStart"/>
      <w:r w:rsidRPr="002328BD">
        <w:rPr>
          <w:rFonts w:ascii="Calibri" w:eastAsiaTheme="minorHAnsi" w:hAnsi="Calibri" w:cs="Calibri"/>
          <w:kern w:val="2"/>
          <w:sz w:val="22"/>
          <w:szCs w:val="22"/>
          <w:lang w:eastAsia="pl-PL" w:bidi="ar-SA"/>
          <w14:ligatures w14:val="standardContextual"/>
        </w:rPr>
        <w:t>FEnIKS</w:t>
      </w:r>
      <w:proofErr w:type="spellEnd"/>
      <w:r w:rsidRPr="002328BD">
        <w:rPr>
          <w:rFonts w:ascii="Calibri" w:eastAsiaTheme="minorHAnsi" w:hAnsi="Calibri" w:cs="Calibri"/>
          <w:kern w:val="2"/>
          <w:sz w:val="22"/>
          <w:szCs w:val="22"/>
          <w:lang w:eastAsia="pl-PL" w:bidi="ar-SA"/>
          <w14:ligatures w14:val="standardContextual"/>
        </w:rPr>
        <w:t>). Przedmiot zamówienia jest współfinansowany przez Unię Europejską ze środków EFRR.</w:t>
      </w:r>
    </w:p>
    <w:p w14:paraId="7BA31046" w14:textId="3107C130" w:rsidR="00613280" w:rsidRDefault="00613280" w:rsidP="002328BD">
      <w:pPr>
        <w:pStyle w:val="Standard"/>
        <w:spacing w:after="120" w:line="276" w:lineRule="auto"/>
        <w:ind w:left="284"/>
        <w:jc w:val="both"/>
        <w:rPr>
          <w:rFonts w:ascii="Calibri" w:eastAsiaTheme="minorHAnsi" w:hAnsi="Calibri" w:cs="Calibri"/>
          <w:kern w:val="2"/>
          <w:sz w:val="22"/>
          <w:szCs w:val="22"/>
          <w:lang w:eastAsia="pl-PL" w:bidi="ar-SA"/>
          <w14:ligatures w14:val="standardContextual"/>
        </w:rPr>
      </w:pPr>
      <w:r w:rsidRPr="00613280">
        <w:rPr>
          <w:rFonts w:ascii="Calibri" w:eastAsiaTheme="minorHAnsi" w:hAnsi="Calibri" w:cs="Calibri"/>
          <w:kern w:val="2"/>
          <w:sz w:val="22"/>
          <w:szCs w:val="22"/>
          <w:lang w:eastAsia="pl-PL" w:bidi="ar-SA"/>
          <w14:ligatures w14:val="standardContextual"/>
        </w:rPr>
        <w:t>Zamawiający jako beneficjent jest zobowiązany do realizacji Projektu zgodnie z umową o</w:t>
      </w:r>
      <w:r>
        <w:rPr>
          <w:rFonts w:ascii="Calibri" w:eastAsiaTheme="minorHAnsi" w:hAnsi="Calibri" w:cs="Calibri"/>
          <w:kern w:val="2"/>
          <w:sz w:val="22"/>
          <w:szCs w:val="22"/>
          <w:lang w:eastAsia="pl-PL" w:bidi="ar-SA"/>
          <w14:ligatures w14:val="standardContextual"/>
        </w:rPr>
        <w:t> </w:t>
      </w:r>
      <w:r w:rsidRPr="00613280">
        <w:rPr>
          <w:rFonts w:ascii="Calibri" w:eastAsiaTheme="minorHAnsi" w:hAnsi="Calibri" w:cs="Calibri"/>
          <w:kern w:val="2"/>
          <w:sz w:val="22"/>
          <w:szCs w:val="22"/>
          <w:lang w:eastAsia="pl-PL" w:bidi="ar-SA"/>
          <w14:ligatures w14:val="standardContextual"/>
        </w:rPr>
        <w:t>dofinansowanie oraz właściwymi przepisami prawa oraz wytycznymi</w:t>
      </w:r>
      <w:r>
        <w:rPr>
          <w:rFonts w:ascii="Calibri" w:eastAsiaTheme="minorHAnsi" w:hAnsi="Calibri" w:cs="Calibri"/>
          <w:kern w:val="2"/>
          <w:sz w:val="22"/>
          <w:szCs w:val="22"/>
          <w:lang w:eastAsia="pl-PL" w:bidi="ar-SA"/>
          <w14:ligatures w14:val="standardContextual"/>
        </w:rPr>
        <w:t>.</w:t>
      </w:r>
    </w:p>
    <w:p w14:paraId="590F9306" w14:textId="594D804A" w:rsidR="00634B16" w:rsidRPr="004014CC" w:rsidRDefault="00634B16" w:rsidP="00634B16">
      <w:pPr>
        <w:pStyle w:val="Akapitzlist"/>
        <w:numPr>
          <w:ilvl w:val="0"/>
          <w:numId w:val="6"/>
        </w:numPr>
        <w:spacing w:after="120" w:line="276" w:lineRule="auto"/>
        <w:ind w:left="284" w:hanging="284"/>
        <w:contextualSpacing w:val="0"/>
        <w:jc w:val="both"/>
        <w:rPr>
          <w:rFonts w:ascii="Calibri" w:hAnsi="Calibri" w:cs="Calibri"/>
          <w:i/>
          <w:iCs/>
        </w:rPr>
      </w:pPr>
      <w:r w:rsidRPr="004014CC">
        <w:rPr>
          <w:rFonts w:ascii="Calibri" w:hAnsi="Calibri" w:cs="Calibri"/>
          <w:i/>
          <w:iCs/>
        </w:rPr>
        <w:t xml:space="preserve">Zamawiający informuje, że na swojej stronie internetowej, pod </w:t>
      </w:r>
      <w:r w:rsidRPr="00A86982">
        <w:rPr>
          <w:rFonts w:ascii="Calibri" w:hAnsi="Calibri" w:cs="Calibri"/>
          <w:i/>
          <w:iCs/>
        </w:rPr>
        <w:t>adresem</w:t>
      </w:r>
      <w:r w:rsidRPr="004014CC">
        <w:rPr>
          <w:rFonts w:ascii="Calibri" w:hAnsi="Calibri" w:cs="Calibri"/>
          <w:i/>
          <w:iCs/>
          <w:highlight w:val="yellow"/>
        </w:rPr>
        <w:t xml:space="preserve"> </w:t>
      </w:r>
      <w:hyperlink r:id="rId12" w:history="1">
        <w:r w:rsidR="00973678" w:rsidRPr="00190B35">
          <w:rPr>
            <w:rStyle w:val="Hipercze"/>
          </w:rPr>
          <w:t>https://www.diecezjaplocka.pl/</w:t>
        </w:r>
      </w:hyperlink>
      <w:r w:rsidR="00973678">
        <w:t xml:space="preserve"> </w:t>
      </w:r>
      <w:r w:rsidRPr="004014CC">
        <w:rPr>
          <w:rFonts w:ascii="Calibri" w:hAnsi="Calibri" w:cs="Calibri"/>
          <w:i/>
          <w:iCs/>
        </w:rPr>
        <w:t xml:space="preserve"> znajdują się </w:t>
      </w:r>
      <w:bookmarkStart w:id="4" w:name="_Hlk211590563"/>
      <w:r w:rsidRPr="004014CC">
        <w:rPr>
          <w:rFonts w:ascii="Calibri" w:hAnsi="Calibri" w:cs="Calibri"/>
          <w:i/>
          <w:iCs/>
        </w:rPr>
        <w:t xml:space="preserve">informacje dotyczące mechanizmu umożliwiającego zgłaszanie potencjalnych nieprawidłowości </w:t>
      </w:r>
      <w:bookmarkEnd w:id="4"/>
      <w:r w:rsidRPr="004014CC">
        <w:rPr>
          <w:rFonts w:ascii="Calibri" w:hAnsi="Calibri" w:cs="Calibri"/>
          <w:i/>
          <w:iCs/>
        </w:rPr>
        <w:t>oraz nadużyć finansowych w projekcie realizowanym przez Zamawiającego pn. „</w:t>
      </w:r>
      <w:r w:rsidR="005E3FBA" w:rsidRPr="005E3FBA">
        <w:rPr>
          <w:rFonts w:ascii="Calibri" w:hAnsi="Calibri" w:cs="Calibri"/>
          <w:i/>
          <w:iCs/>
        </w:rPr>
        <w:t>Podniesienie atrakcyjności turystycznej zespołu dawnego opactwa benedyktyńskiego z elementami Zamku Książąt mazowieckich</w:t>
      </w:r>
      <w:r w:rsidRPr="004014CC">
        <w:rPr>
          <w:rFonts w:ascii="Calibri" w:hAnsi="Calibri" w:cs="Calibri"/>
          <w:i/>
          <w:iCs/>
        </w:rPr>
        <w:t xml:space="preserve">”. </w:t>
      </w:r>
    </w:p>
    <w:p w14:paraId="45882525" w14:textId="77777777" w:rsidR="00634B16" w:rsidRPr="004014CC" w:rsidRDefault="00634B16" w:rsidP="004014CC">
      <w:pPr>
        <w:pStyle w:val="Akapitzlist"/>
        <w:spacing w:after="120" w:line="276" w:lineRule="auto"/>
        <w:ind w:left="284"/>
        <w:contextualSpacing w:val="0"/>
        <w:jc w:val="both"/>
        <w:rPr>
          <w:rFonts w:ascii="Calibri" w:hAnsi="Calibri" w:cs="Calibri"/>
          <w:i/>
          <w:iCs/>
        </w:rPr>
      </w:pPr>
      <w:bookmarkStart w:id="5" w:name="_Hlk207880246"/>
      <w:r w:rsidRPr="004014CC">
        <w:rPr>
          <w:rFonts w:ascii="Calibri" w:hAnsi="Calibri" w:cs="Calibri"/>
          <w:i/>
          <w:iCs/>
        </w:rPr>
        <w:t>Znajdują się tam również informacje dotyczące możliwości zgłaszania podejrzeń o niezgodności projektu z KPON lub KPP, zarówno do Instytucji Zarządzającej, jak i Instytucji Pośredniczącej.</w:t>
      </w:r>
      <w:bookmarkEnd w:id="5"/>
    </w:p>
    <w:p w14:paraId="3B8ADB65" w14:textId="77777777" w:rsidR="00634B16" w:rsidRPr="002328BD" w:rsidRDefault="00634B16" w:rsidP="002328BD">
      <w:pPr>
        <w:pStyle w:val="Standard"/>
        <w:spacing w:after="120" w:line="276" w:lineRule="auto"/>
        <w:ind w:left="284"/>
        <w:jc w:val="both"/>
        <w:rPr>
          <w:rFonts w:ascii="Calibri" w:eastAsiaTheme="minorHAnsi" w:hAnsi="Calibri" w:cs="Calibri"/>
          <w:kern w:val="2"/>
          <w:sz w:val="22"/>
          <w:szCs w:val="22"/>
          <w:lang w:eastAsia="pl-PL" w:bidi="ar-SA"/>
          <w14:ligatures w14:val="standardContextual"/>
        </w:rPr>
      </w:pPr>
    </w:p>
    <w:p w14:paraId="33815EF3" w14:textId="77777777" w:rsidR="00E1502B" w:rsidRPr="00E1502B" w:rsidRDefault="00E1502B">
      <w:pPr>
        <w:pStyle w:val="Akapitzlist"/>
        <w:numPr>
          <w:ilvl w:val="0"/>
          <w:numId w:val="6"/>
        </w:numPr>
        <w:spacing w:after="120" w:line="276" w:lineRule="auto"/>
        <w:ind w:left="284" w:hanging="284"/>
        <w:contextualSpacing w:val="0"/>
        <w:jc w:val="both"/>
        <w:rPr>
          <w:rFonts w:ascii="Calibri" w:hAnsi="Calibri" w:cs="Calibri"/>
        </w:rPr>
      </w:pPr>
      <w:r w:rsidRPr="00476517">
        <w:rPr>
          <w:rFonts w:ascii="Calibri" w:hAnsi="Calibri" w:cs="Calibri"/>
          <w:color w:val="0070C0"/>
        </w:rPr>
        <w:t>Zamawiający przewiduje w ramach niniejszego zamówienia możliwość skorzystanie z prawa opcji.</w:t>
      </w:r>
      <w:r w:rsidRPr="00E1502B">
        <w:rPr>
          <w:rFonts w:ascii="Calibri" w:hAnsi="Calibri" w:cs="Calibri"/>
        </w:rPr>
        <w:t xml:space="preserve"> Prawo Opcji jest uprawnieniem Zamawiającego, z którego może, ale nie musi skorzystać w ramach realizacji niniejszej umowy. W przypadku nieskorzystania przez Zamawiającego z Prawa Opcji Wykonawcy nie przysługują żadne roszczenia z tego tytułu. Warunkiem uruchomienia prawa opcji jest oświadczenie woli Zamawiającego o żądaniu wykonania zamówienia zakwalifikowanego przez Zamawiającego jako Prawo Opcji skierowane do Wykonawcy w formie pisemnej lub elektronicznej pod rygorem nieważności. Zasady dotyczące realizacji i rozliczenia przedmiotu umowy objętego Prawem Opcji będą takie same, jak te, które obowiązują przy realizacji Gwarantowanego zakresu przedmiotu umowy. Skorzystanie z prawa opcji nie stanowi zmiany umowy, czy też zawarcia dodatkowej umowy na nowych warunkach.</w:t>
      </w:r>
    </w:p>
    <w:p w14:paraId="7EC55FCA" w14:textId="0677262E" w:rsidR="00B82005" w:rsidRPr="00476517" w:rsidRDefault="00E1502B" w:rsidP="002328BD">
      <w:pPr>
        <w:pStyle w:val="Akapitzlist"/>
        <w:spacing w:after="120" w:line="276" w:lineRule="auto"/>
        <w:ind w:left="284"/>
        <w:contextualSpacing w:val="0"/>
        <w:jc w:val="both"/>
        <w:rPr>
          <w:rFonts w:ascii="Calibri" w:hAnsi="Calibri" w:cs="Calibri"/>
        </w:rPr>
      </w:pPr>
      <w:r w:rsidRPr="00E1502B">
        <w:rPr>
          <w:rFonts w:ascii="Calibri" w:hAnsi="Calibri" w:cs="Calibri"/>
        </w:rPr>
        <w:t>Zamawiający ustala, że zajęcie stanowiska w sprawie skorzystania przez Zamawiającego z prawa opcji nastąpi w terminie najpóźniej do 12 miesięcy od dnia podpisania umowy. W stanowisku tym Zamawiający określi zakres rzeczowy Prawa Opcji, z którego chce skorzystać.</w:t>
      </w:r>
    </w:p>
    <w:p w14:paraId="3E237142" w14:textId="61C06923" w:rsidR="008766B6" w:rsidRPr="000C2338" w:rsidRDefault="006001A8" w:rsidP="006001A8">
      <w:pPr>
        <w:pStyle w:val="Standard"/>
        <w:spacing w:before="120" w:after="120"/>
        <w:jc w:val="both"/>
        <w:rPr>
          <w:rFonts w:ascii="Calibri" w:hAnsi="Calibri" w:cs="Calibri"/>
          <w:b/>
          <w:bCs/>
          <w:sz w:val="22"/>
          <w:szCs w:val="22"/>
        </w:rPr>
      </w:pPr>
      <w:r w:rsidRPr="000C2338">
        <w:rPr>
          <w:rFonts w:ascii="Calibri" w:hAnsi="Calibri" w:cs="Calibri"/>
          <w:b/>
          <w:bCs/>
          <w:sz w:val="22"/>
          <w:szCs w:val="22"/>
        </w:rPr>
        <w:t xml:space="preserve">IV. </w:t>
      </w:r>
      <w:r w:rsidR="008766B6" w:rsidRPr="000C2338">
        <w:rPr>
          <w:rFonts w:ascii="Calibri" w:hAnsi="Calibri" w:cs="Calibri"/>
          <w:b/>
          <w:bCs/>
          <w:sz w:val="22"/>
          <w:szCs w:val="22"/>
        </w:rPr>
        <w:t xml:space="preserve">PRZEDMIOT ZAMÓWIENIA </w:t>
      </w:r>
    </w:p>
    <w:p w14:paraId="00700533" w14:textId="4C63B00E" w:rsidR="00476517" w:rsidRPr="000C2338" w:rsidRDefault="00476517">
      <w:pPr>
        <w:pStyle w:val="Akapitzlist"/>
        <w:numPr>
          <w:ilvl w:val="0"/>
          <w:numId w:val="9"/>
        </w:numPr>
        <w:spacing w:after="0" w:line="276" w:lineRule="auto"/>
        <w:ind w:left="284" w:hanging="284"/>
        <w:jc w:val="both"/>
        <w:rPr>
          <w:rFonts w:ascii="Calibri" w:hAnsi="Calibri" w:cs="Calibri"/>
        </w:rPr>
      </w:pPr>
      <w:r w:rsidRPr="000C2338">
        <w:rPr>
          <w:rFonts w:ascii="Calibri" w:hAnsi="Calibri" w:cs="Calibri"/>
        </w:rPr>
        <w:t>Rodzaj zamówienia: usługi</w:t>
      </w:r>
    </w:p>
    <w:p w14:paraId="22AC9605" w14:textId="520410E9" w:rsidR="00BB2C8D" w:rsidRPr="00DF639D" w:rsidRDefault="007F0EDD" w:rsidP="00DF639D">
      <w:pPr>
        <w:suppressAutoHyphens/>
        <w:spacing w:before="120" w:after="120" w:line="240" w:lineRule="auto"/>
        <w:ind w:firstLine="284"/>
        <w:jc w:val="both"/>
        <w:rPr>
          <w:rFonts w:ascii="Calibri" w:eastAsia="Times New Roman" w:hAnsi="Calibri" w:cs="Calibri"/>
          <w:color w:val="0070C0"/>
          <w:kern w:val="0"/>
          <w:lang w:eastAsia="zh-CN"/>
          <w14:ligatures w14:val="none"/>
        </w:rPr>
      </w:pPr>
      <w:r w:rsidRPr="00DF639D">
        <w:rPr>
          <w:rFonts w:ascii="Calibri" w:eastAsia="Times New Roman" w:hAnsi="Calibri" w:cs="Calibri"/>
          <w:color w:val="0070C0"/>
          <w:kern w:val="0"/>
          <w:lang w:eastAsia="zh-CN"/>
          <w14:ligatures w14:val="none"/>
        </w:rPr>
        <w:t xml:space="preserve">Zamówienie podzielone jest na dwa zakresy: zakres </w:t>
      </w:r>
      <w:r w:rsidR="00BB2C8D" w:rsidRPr="00DF639D">
        <w:rPr>
          <w:rFonts w:ascii="Calibri" w:eastAsia="Times New Roman" w:hAnsi="Calibri" w:cs="Calibri"/>
          <w:color w:val="0070C0"/>
          <w:kern w:val="0"/>
          <w:lang w:eastAsia="zh-CN"/>
          <w14:ligatures w14:val="none"/>
        </w:rPr>
        <w:t>G</w:t>
      </w:r>
      <w:r w:rsidRPr="00DF639D">
        <w:rPr>
          <w:rFonts w:ascii="Calibri" w:eastAsia="Times New Roman" w:hAnsi="Calibri" w:cs="Calibri"/>
          <w:color w:val="0070C0"/>
          <w:kern w:val="0"/>
          <w:lang w:eastAsia="zh-CN"/>
          <w14:ligatures w14:val="none"/>
        </w:rPr>
        <w:t xml:space="preserve">warantowany oraz zakres </w:t>
      </w:r>
      <w:r w:rsidR="00BB2C8D" w:rsidRPr="00DF639D">
        <w:rPr>
          <w:rFonts w:ascii="Calibri" w:eastAsia="Times New Roman" w:hAnsi="Calibri" w:cs="Calibri"/>
          <w:color w:val="0070C0"/>
          <w:kern w:val="0"/>
          <w:lang w:eastAsia="zh-CN"/>
          <w14:ligatures w14:val="none"/>
        </w:rPr>
        <w:t>z Prawem Opcji</w:t>
      </w:r>
    </w:p>
    <w:p w14:paraId="56FD879A" w14:textId="77777777" w:rsidR="00BB2C8D" w:rsidRPr="003D2CCC" w:rsidRDefault="00BB2C8D">
      <w:pPr>
        <w:pStyle w:val="Akapitzlist"/>
        <w:numPr>
          <w:ilvl w:val="0"/>
          <w:numId w:val="9"/>
        </w:numPr>
        <w:spacing w:after="0" w:line="276" w:lineRule="auto"/>
        <w:ind w:left="284" w:hanging="284"/>
        <w:jc w:val="both"/>
        <w:rPr>
          <w:rFonts w:ascii="Calibri" w:hAnsi="Calibri" w:cs="Calibri"/>
          <w:lang w:bidi="pl-PL"/>
        </w:rPr>
      </w:pPr>
      <w:r w:rsidRPr="003D2CCC">
        <w:rPr>
          <w:rFonts w:ascii="Calibri" w:hAnsi="Calibri" w:cs="Calibri"/>
        </w:rPr>
        <w:t>Przedmiotem</w:t>
      </w:r>
      <w:r w:rsidRPr="003D2CCC">
        <w:rPr>
          <w:rFonts w:ascii="Calibri" w:hAnsi="Calibri" w:cs="Calibri"/>
          <w:lang w:bidi="pl-PL"/>
        </w:rPr>
        <w:t xml:space="preserve"> umowy jest następujący zakres rzeczowy:</w:t>
      </w:r>
    </w:p>
    <w:p w14:paraId="5748096B" w14:textId="50B27A81" w:rsidR="00BB2C8D" w:rsidRPr="00BB2C8D" w:rsidRDefault="00BB2C8D" w:rsidP="00453843">
      <w:pPr>
        <w:spacing w:after="0" w:line="276" w:lineRule="auto"/>
        <w:ind w:left="1276" w:hanging="992"/>
        <w:jc w:val="both"/>
        <w:rPr>
          <w:rFonts w:ascii="Calibri" w:hAnsi="Calibri" w:cs="Calibri"/>
          <w:bCs/>
        </w:rPr>
      </w:pPr>
      <w:r w:rsidRPr="00BB2C8D">
        <w:rPr>
          <w:rFonts w:ascii="Calibri" w:hAnsi="Calibri" w:cs="Calibri"/>
          <w:b/>
        </w:rPr>
        <w:t>Zadanie 1</w:t>
      </w:r>
      <w:r w:rsidRPr="00BB2C8D">
        <w:rPr>
          <w:rFonts w:ascii="Calibri" w:hAnsi="Calibri" w:cs="Calibri"/>
          <w:bCs/>
        </w:rPr>
        <w:t xml:space="preserve"> </w:t>
      </w:r>
      <w:r w:rsidR="00453843">
        <w:rPr>
          <w:rFonts w:ascii="Calibri" w:hAnsi="Calibri" w:cs="Calibri"/>
          <w:bCs/>
        </w:rPr>
        <w:tab/>
      </w:r>
      <w:r w:rsidRPr="00BB2C8D">
        <w:rPr>
          <w:rFonts w:ascii="Calibri" w:hAnsi="Calibri" w:cs="Calibri"/>
          <w:bCs/>
        </w:rPr>
        <w:t>Inżynier Kontraktu jest zobowiązany do pełnienia usług doradztwa technicznego na rzecz Zamawiającego oraz sprawowanie nadzoru inwestorskiego w zakresie Gwarantowanym niniejszą umową:</w:t>
      </w:r>
    </w:p>
    <w:p w14:paraId="019E2BFC" w14:textId="5C0D4348" w:rsidR="00BB2C8D" w:rsidRPr="00BB2C8D" w:rsidRDefault="00BB2C8D">
      <w:pPr>
        <w:numPr>
          <w:ilvl w:val="0"/>
          <w:numId w:val="7"/>
        </w:numPr>
        <w:spacing w:after="0" w:line="276" w:lineRule="auto"/>
        <w:ind w:left="1701"/>
        <w:jc w:val="both"/>
        <w:rPr>
          <w:rFonts w:ascii="Calibri" w:hAnsi="Calibri" w:cs="Calibri"/>
          <w:bCs/>
        </w:rPr>
      </w:pPr>
      <w:r w:rsidRPr="00BB2C8D">
        <w:rPr>
          <w:rFonts w:ascii="Calibri" w:hAnsi="Calibri" w:cs="Calibri"/>
          <w:bCs/>
        </w:rPr>
        <w:t>nadzór inwestorski (wielobranżowy) nad robotami budowlanymi i pracami konserwatorskimi realizowanymi przy elewacji zachodniej oraz wieży szlacheckiej i</w:t>
      </w:r>
      <w:r w:rsidR="00CF36C1">
        <w:rPr>
          <w:rFonts w:ascii="Calibri" w:hAnsi="Calibri" w:cs="Calibri"/>
          <w:bCs/>
        </w:rPr>
        <w:t> </w:t>
      </w:r>
      <w:r w:rsidRPr="00BB2C8D">
        <w:rPr>
          <w:rFonts w:ascii="Calibri" w:hAnsi="Calibri" w:cs="Calibri"/>
          <w:bCs/>
        </w:rPr>
        <w:t>wieży zegarowej w zakresie elewacji oraz tarczy zegarowej, a także robót budowlanych prowadzonych na wieży zegarowej obejmujących stolarkę drewnianą, stolarkę metalową, hełmy Opactwa Benedyktyńskiego w Płocku, przy ul. Tumskiej 3, wraz z pracami w otoczeniu, zwanej dalej „Inwestycją”,</w:t>
      </w:r>
    </w:p>
    <w:p w14:paraId="2C0A1B6B" w14:textId="77777777" w:rsidR="00BB2C8D" w:rsidRPr="00BB2C8D" w:rsidRDefault="00BB2C8D">
      <w:pPr>
        <w:numPr>
          <w:ilvl w:val="0"/>
          <w:numId w:val="7"/>
        </w:numPr>
        <w:spacing w:after="0" w:line="276" w:lineRule="auto"/>
        <w:ind w:left="1701"/>
        <w:jc w:val="both"/>
        <w:rPr>
          <w:rFonts w:ascii="Calibri" w:hAnsi="Calibri" w:cs="Calibri"/>
          <w:bCs/>
        </w:rPr>
      </w:pPr>
      <w:r w:rsidRPr="00BB2C8D">
        <w:rPr>
          <w:rFonts w:ascii="Calibri" w:hAnsi="Calibri" w:cs="Calibri"/>
          <w:bCs/>
        </w:rPr>
        <w:t>nadzór konserwatorski w ramach realizacji ww. inwestycji.</w:t>
      </w:r>
    </w:p>
    <w:p w14:paraId="1ACAAC8B" w14:textId="0420ABB3" w:rsidR="00BB2C8D" w:rsidRPr="00BB2C8D" w:rsidRDefault="00BB2C8D" w:rsidP="00453843">
      <w:pPr>
        <w:spacing w:after="0" w:line="276" w:lineRule="auto"/>
        <w:ind w:left="1276" w:hanging="992"/>
        <w:jc w:val="both"/>
        <w:rPr>
          <w:rFonts w:ascii="Calibri" w:hAnsi="Calibri" w:cs="Calibri"/>
          <w:bCs/>
        </w:rPr>
      </w:pPr>
      <w:r w:rsidRPr="00BB2C8D">
        <w:rPr>
          <w:rFonts w:ascii="Calibri" w:hAnsi="Calibri" w:cs="Calibri"/>
          <w:b/>
        </w:rPr>
        <w:t>Zadanie 2</w:t>
      </w:r>
      <w:r w:rsidRPr="00BB2C8D">
        <w:rPr>
          <w:rFonts w:ascii="Calibri" w:hAnsi="Calibri" w:cs="Calibri"/>
          <w:bCs/>
        </w:rPr>
        <w:t xml:space="preserve"> w ramach Umowy Inżynier Kontraktu jest zobowiązany do pełnienia usług doradztwa technicznego na rzecz Zamawiającego oraz sprawowanie nadzoru inwestorskiego w</w:t>
      </w:r>
      <w:r w:rsidR="00CF36C1" w:rsidRPr="00E23A67">
        <w:rPr>
          <w:rFonts w:ascii="Calibri" w:hAnsi="Calibri" w:cs="Calibri"/>
          <w:bCs/>
        </w:rPr>
        <w:t> </w:t>
      </w:r>
      <w:r w:rsidRPr="00BB2C8D">
        <w:rPr>
          <w:rFonts w:ascii="Calibri" w:hAnsi="Calibri" w:cs="Calibri"/>
          <w:bCs/>
        </w:rPr>
        <w:t xml:space="preserve">zakresie, do którego zastosowane będzie Prawo Opcji: </w:t>
      </w:r>
    </w:p>
    <w:p w14:paraId="6C4A1936" w14:textId="77777777" w:rsidR="00BB2C8D" w:rsidRPr="00BB2C8D" w:rsidRDefault="00BB2C8D">
      <w:pPr>
        <w:numPr>
          <w:ilvl w:val="0"/>
          <w:numId w:val="8"/>
        </w:numPr>
        <w:spacing w:after="0" w:line="276" w:lineRule="auto"/>
        <w:ind w:left="1701" w:hanging="283"/>
        <w:jc w:val="both"/>
        <w:rPr>
          <w:rFonts w:ascii="Calibri" w:hAnsi="Calibri" w:cs="Calibri"/>
        </w:rPr>
      </w:pPr>
      <w:r w:rsidRPr="00BB2C8D">
        <w:rPr>
          <w:rFonts w:ascii="Calibri" w:hAnsi="Calibri" w:cs="Calibri"/>
        </w:rPr>
        <w:t>nadzór inwestorski (wielobranżowego) nad robotami budowlanymi i pracami konserwatorskimi realizowanymi na wieży zegarowej obejmujących zapewnienie bezpieczeństwa pożarowego i ewakuacji oraz dostępności dla osób z niepełnosprawnościami Opactwa Benedyktyńskiego w Płocku, przy ul. Tumskiej 3, wraz z pracami w otoczeniu, zwanej dalej „Inwestycją”,</w:t>
      </w:r>
    </w:p>
    <w:p w14:paraId="71B62476" w14:textId="77777777" w:rsidR="00BB2C8D" w:rsidRPr="00BB2C8D" w:rsidRDefault="00BB2C8D">
      <w:pPr>
        <w:numPr>
          <w:ilvl w:val="0"/>
          <w:numId w:val="8"/>
        </w:numPr>
        <w:spacing w:after="0" w:line="276" w:lineRule="auto"/>
        <w:ind w:left="1701" w:hanging="283"/>
        <w:jc w:val="both"/>
        <w:rPr>
          <w:rFonts w:ascii="Calibri" w:hAnsi="Calibri" w:cs="Calibri"/>
        </w:rPr>
      </w:pPr>
      <w:r w:rsidRPr="00BB2C8D">
        <w:rPr>
          <w:rFonts w:ascii="Calibri" w:hAnsi="Calibri" w:cs="Calibri"/>
        </w:rPr>
        <w:t>nadzór konserwatorski w ramach realizacji ww. inwestycji,</w:t>
      </w:r>
    </w:p>
    <w:p w14:paraId="5B33F657" w14:textId="25768C16" w:rsidR="00083ABD" w:rsidRPr="00E5162F" w:rsidRDefault="00BB2C8D">
      <w:pPr>
        <w:numPr>
          <w:ilvl w:val="0"/>
          <w:numId w:val="8"/>
        </w:numPr>
        <w:spacing w:after="0" w:line="276" w:lineRule="auto"/>
        <w:ind w:left="1701" w:hanging="283"/>
        <w:jc w:val="both"/>
        <w:rPr>
          <w:rFonts w:ascii="Calibri" w:hAnsi="Calibri" w:cs="Calibri"/>
        </w:rPr>
      </w:pPr>
      <w:r w:rsidRPr="00BB2C8D">
        <w:rPr>
          <w:rFonts w:ascii="Calibri" w:hAnsi="Calibri" w:cs="Calibri"/>
        </w:rPr>
        <w:t>nadzór archeologiczny w ramach realizacji ww. inwestycji.</w:t>
      </w:r>
    </w:p>
    <w:p w14:paraId="79221644" w14:textId="0A619F0C" w:rsidR="00083ABD" w:rsidRPr="00BB2C8D" w:rsidRDefault="00083ABD" w:rsidP="00E5162F">
      <w:pPr>
        <w:spacing w:before="120" w:after="120" w:line="276" w:lineRule="auto"/>
        <w:ind w:left="851" w:hanging="851"/>
        <w:jc w:val="both"/>
        <w:rPr>
          <w:rFonts w:ascii="Calibri" w:hAnsi="Calibri" w:cs="Calibri"/>
        </w:rPr>
      </w:pPr>
      <w:r w:rsidRPr="00E5162F">
        <w:rPr>
          <w:rFonts w:ascii="Calibri" w:hAnsi="Calibri" w:cs="Calibri"/>
        </w:rPr>
        <w:lastRenderedPageBreak/>
        <w:t xml:space="preserve">UWAGA: </w:t>
      </w:r>
      <w:r w:rsidR="00E5162F">
        <w:rPr>
          <w:rFonts w:ascii="Calibri" w:hAnsi="Calibri" w:cs="Calibri"/>
        </w:rPr>
        <w:tab/>
      </w:r>
      <w:r w:rsidRPr="00083ABD">
        <w:rPr>
          <w:rFonts w:ascii="Calibri" w:hAnsi="Calibri" w:cs="Calibri"/>
        </w:rPr>
        <w:t>Szeroki zakres nadzoru inwestorskiego, w tym nadzór konserwatorski i archeologiczny ma na celu zachowanie wysokiego standardu realizacji projektu, odpowiedniego dla obiektu zabytkowego o</w:t>
      </w:r>
      <w:r>
        <w:rPr>
          <w:rFonts w:ascii="Calibri" w:hAnsi="Calibri" w:cs="Calibri"/>
        </w:rPr>
        <w:t> </w:t>
      </w:r>
      <w:r w:rsidRPr="00083ABD">
        <w:rPr>
          <w:rFonts w:ascii="Calibri" w:hAnsi="Calibri" w:cs="Calibri"/>
        </w:rPr>
        <w:t>randze Pomnika Historii i specyfiki projektu dofinansowanego.</w:t>
      </w:r>
    </w:p>
    <w:p w14:paraId="4FFC9235" w14:textId="482D2902" w:rsidR="00BB2C8D" w:rsidRPr="00034D46" w:rsidRDefault="00BB2C8D">
      <w:pPr>
        <w:pStyle w:val="Akapitzlist"/>
        <w:numPr>
          <w:ilvl w:val="0"/>
          <w:numId w:val="9"/>
        </w:numPr>
        <w:spacing w:before="120" w:after="120" w:line="276" w:lineRule="auto"/>
        <w:ind w:left="284" w:hanging="284"/>
        <w:contextualSpacing w:val="0"/>
        <w:jc w:val="both"/>
        <w:rPr>
          <w:rFonts w:ascii="Calibri" w:hAnsi="Calibri" w:cs="Calibri"/>
        </w:rPr>
      </w:pPr>
      <w:r w:rsidRPr="00BB2C8D">
        <w:rPr>
          <w:rFonts w:ascii="Calibri" w:hAnsi="Calibri" w:cs="Calibri"/>
        </w:rPr>
        <w:t>Klasyfikacja zamówienia według Wspólnego słownika zamówień (CPV)</w:t>
      </w:r>
    </w:p>
    <w:tbl>
      <w:tblPr>
        <w:tblStyle w:val="Tabela-Siatka"/>
        <w:tblW w:w="0" w:type="auto"/>
        <w:tblInd w:w="279" w:type="dxa"/>
        <w:tblLook w:val="04A0" w:firstRow="1" w:lastRow="0" w:firstColumn="1" w:lastColumn="0" w:noHBand="0" w:noVBand="1"/>
      </w:tblPr>
      <w:tblGrid>
        <w:gridCol w:w="1417"/>
        <w:gridCol w:w="3828"/>
      </w:tblGrid>
      <w:tr w:rsidR="00BB2C8D" w:rsidRPr="0068451F" w14:paraId="60B5E3C9"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2781E62E"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Kod CPV</w:t>
            </w:r>
          </w:p>
        </w:tc>
        <w:tc>
          <w:tcPr>
            <w:tcW w:w="3828" w:type="dxa"/>
            <w:tcBorders>
              <w:top w:val="single" w:sz="4" w:space="0" w:color="auto"/>
              <w:left w:val="single" w:sz="4" w:space="0" w:color="auto"/>
              <w:bottom w:val="single" w:sz="4" w:space="0" w:color="auto"/>
              <w:right w:val="single" w:sz="4" w:space="0" w:color="auto"/>
            </w:tcBorders>
            <w:hideMark/>
          </w:tcPr>
          <w:p w14:paraId="3D682DE8"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Opis</w:t>
            </w:r>
          </w:p>
        </w:tc>
      </w:tr>
      <w:tr w:rsidR="00BB2C8D" w:rsidRPr="0068451F" w14:paraId="326F72E5"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3CF0934D"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71247000-1</w:t>
            </w:r>
          </w:p>
        </w:tc>
        <w:tc>
          <w:tcPr>
            <w:tcW w:w="3828" w:type="dxa"/>
            <w:tcBorders>
              <w:top w:val="single" w:sz="4" w:space="0" w:color="auto"/>
              <w:left w:val="single" w:sz="4" w:space="0" w:color="auto"/>
              <w:bottom w:val="single" w:sz="4" w:space="0" w:color="auto"/>
              <w:right w:val="single" w:sz="4" w:space="0" w:color="auto"/>
            </w:tcBorders>
            <w:hideMark/>
          </w:tcPr>
          <w:p w14:paraId="744FBF6B"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nadzór nad robotami budowlanymi</w:t>
            </w:r>
          </w:p>
        </w:tc>
      </w:tr>
      <w:tr w:rsidR="00BB2C8D" w:rsidRPr="0068451F" w14:paraId="5F1F865A"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78977AF4"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71248000-8</w:t>
            </w:r>
          </w:p>
        </w:tc>
        <w:tc>
          <w:tcPr>
            <w:tcW w:w="3828" w:type="dxa"/>
            <w:tcBorders>
              <w:top w:val="single" w:sz="4" w:space="0" w:color="auto"/>
              <w:left w:val="single" w:sz="4" w:space="0" w:color="auto"/>
              <w:bottom w:val="single" w:sz="4" w:space="0" w:color="auto"/>
              <w:right w:val="single" w:sz="4" w:space="0" w:color="auto"/>
            </w:tcBorders>
            <w:hideMark/>
          </w:tcPr>
          <w:p w14:paraId="6654D295"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nadzór nad projektem i dokumentacją</w:t>
            </w:r>
          </w:p>
        </w:tc>
      </w:tr>
      <w:tr w:rsidR="00BB2C8D" w:rsidRPr="0068451F" w14:paraId="42287A60"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57721DEF"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71520000-9</w:t>
            </w:r>
          </w:p>
        </w:tc>
        <w:tc>
          <w:tcPr>
            <w:tcW w:w="3828" w:type="dxa"/>
            <w:tcBorders>
              <w:top w:val="single" w:sz="4" w:space="0" w:color="auto"/>
              <w:left w:val="single" w:sz="4" w:space="0" w:color="auto"/>
              <w:bottom w:val="single" w:sz="4" w:space="0" w:color="auto"/>
              <w:right w:val="single" w:sz="4" w:space="0" w:color="auto"/>
            </w:tcBorders>
            <w:hideMark/>
          </w:tcPr>
          <w:p w14:paraId="4FF34199"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usługi nadzoru budowlanego</w:t>
            </w:r>
          </w:p>
        </w:tc>
      </w:tr>
      <w:tr w:rsidR="00BB2C8D" w:rsidRPr="0068451F" w14:paraId="4AC75D1F"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25EB8F04"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71631300-3</w:t>
            </w:r>
          </w:p>
        </w:tc>
        <w:tc>
          <w:tcPr>
            <w:tcW w:w="3828" w:type="dxa"/>
            <w:tcBorders>
              <w:top w:val="single" w:sz="4" w:space="0" w:color="auto"/>
              <w:left w:val="single" w:sz="4" w:space="0" w:color="auto"/>
              <w:bottom w:val="single" w:sz="4" w:space="0" w:color="auto"/>
              <w:right w:val="single" w:sz="4" w:space="0" w:color="auto"/>
            </w:tcBorders>
            <w:hideMark/>
          </w:tcPr>
          <w:p w14:paraId="58DA53A2"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usługi technicznego nadzoru budowlanego</w:t>
            </w:r>
          </w:p>
        </w:tc>
      </w:tr>
      <w:tr w:rsidR="00BB2C8D" w:rsidRPr="0068451F" w14:paraId="0E38840D" w14:textId="77777777" w:rsidTr="00431767">
        <w:tc>
          <w:tcPr>
            <w:tcW w:w="1417" w:type="dxa"/>
            <w:tcBorders>
              <w:top w:val="single" w:sz="4" w:space="0" w:color="auto"/>
              <w:left w:val="single" w:sz="4" w:space="0" w:color="auto"/>
              <w:bottom w:val="single" w:sz="4" w:space="0" w:color="auto"/>
              <w:right w:val="single" w:sz="4" w:space="0" w:color="auto"/>
            </w:tcBorders>
            <w:hideMark/>
          </w:tcPr>
          <w:p w14:paraId="5D4C3DFC" w14:textId="77777777" w:rsidR="00BB2C8D" w:rsidRPr="0068451F" w:rsidRDefault="00BB2C8D" w:rsidP="00431767">
            <w:pPr>
              <w:spacing w:line="276" w:lineRule="auto"/>
              <w:rPr>
                <w:rFonts w:ascii="Calibri" w:hAnsi="Calibri" w:cs="Calibri"/>
                <w:sz w:val="20"/>
                <w:szCs w:val="20"/>
              </w:rPr>
            </w:pPr>
            <w:r w:rsidRPr="0068451F">
              <w:rPr>
                <w:rFonts w:ascii="Calibri" w:hAnsi="Calibri" w:cs="Calibri"/>
                <w:sz w:val="20"/>
                <w:szCs w:val="20"/>
              </w:rPr>
              <w:t>71310000-4</w:t>
            </w:r>
          </w:p>
        </w:tc>
        <w:tc>
          <w:tcPr>
            <w:tcW w:w="3828" w:type="dxa"/>
            <w:tcBorders>
              <w:top w:val="single" w:sz="4" w:space="0" w:color="auto"/>
              <w:left w:val="single" w:sz="4" w:space="0" w:color="auto"/>
              <w:bottom w:val="single" w:sz="4" w:space="0" w:color="auto"/>
              <w:right w:val="single" w:sz="4" w:space="0" w:color="auto"/>
            </w:tcBorders>
            <w:hideMark/>
          </w:tcPr>
          <w:p w14:paraId="50F2D093" w14:textId="77777777" w:rsidR="00BB2C8D" w:rsidRPr="0068451F" w:rsidRDefault="00BB2C8D" w:rsidP="0068451F">
            <w:pPr>
              <w:spacing w:line="276" w:lineRule="auto"/>
              <w:rPr>
                <w:rFonts w:ascii="Calibri" w:hAnsi="Calibri" w:cs="Calibri"/>
                <w:sz w:val="20"/>
                <w:szCs w:val="20"/>
              </w:rPr>
            </w:pPr>
            <w:r w:rsidRPr="0068451F">
              <w:rPr>
                <w:rFonts w:ascii="Calibri" w:hAnsi="Calibri" w:cs="Calibri"/>
                <w:sz w:val="20"/>
                <w:szCs w:val="20"/>
              </w:rPr>
              <w:t>doradcze usługi inżynieryjne i budowlane</w:t>
            </w:r>
          </w:p>
        </w:tc>
      </w:tr>
    </w:tbl>
    <w:p w14:paraId="777C09AF" w14:textId="6555487C" w:rsidR="00D72067" w:rsidRPr="008D3D57" w:rsidRDefault="00386AAE">
      <w:pPr>
        <w:pStyle w:val="Akapitzlist"/>
        <w:numPr>
          <w:ilvl w:val="0"/>
          <w:numId w:val="9"/>
        </w:numPr>
        <w:spacing w:before="120" w:after="120" w:line="276" w:lineRule="auto"/>
        <w:ind w:left="284" w:hanging="284"/>
        <w:contextualSpacing w:val="0"/>
        <w:jc w:val="both"/>
        <w:rPr>
          <w:rFonts w:ascii="Calibri" w:hAnsi="Calibri" w:cs="Calibri"/>
        </w:rPr>
      </w:pPr>
      <w:r w:rsidRPr="008D3D57">
        <w:rPr>
          <w:rFonts w:ascii="Calibri" w:hAnsi="Calibri" w:cs="Calibri"/>
        </w:rPr>
        <w:t xml:space="preserve">Pełnienie usługi nadzoru oraz doradztwa </w:t>
      </w:r>
      <w:r w:rsidR="000D26BC" w:rsidRPr="008D3D57">
        <w:rPr>
          <w:rFonts w:ascii="Calibri" w:hAnsi="Calibri" w:cs="Calibri"/>
        </w:rPr>
        <w:t xml:space="preserve">technicznego odbywać będzie się zgodnie z zakresem robót budowlanych </w:t>
      </w:r>
      <w:r w:rsidR="007E0F11" w:rsidRPr="008D3D57">
        <w:rPr>
          <w:rFonts w:ascii="Calibri" w:hAnsi="Calibri" w:cs="Calibri"/>
        </w:rPr>
        <w:t>oraz uwarunkowaniami realizacji inwestycji wskazanymi w</w:t>
      </w:r>
      <w:r w:rsidR="00D237D2" w:rsidRPr="008D3D57">
        <w:rPr>
          <w:rFonts w:ascii="Calibri" w:hAnsi="Calibri" w:cs="Calibri"/>
        </w:rPr>
        <w:t xml:space="preserve"> niżej wymienionych dokumentach i opracowaniach</w:t>
      </w:r>
      <w:r w:rsidR="007E0F11" w:rsidRPr="008D3D57">
        <w:rPr>
          <w:rFonts w:ascii="Calibri" w:hAnsi="Calibri" w:cs="Calibri"/>
        </w:rPr>
        <w:t>:</w:t>
      </w:r>
    </w:p>
    <w:p w14:paraId="10A97416" w14:textId="77777777" w:rsidR="00A50806" w:rsidRPr="00A50806" w:rsidRDefault="00A50806" w:rsidP="008D3D57">
      <w:pPr>
        <w:spacing w:after="0" w:line="276" w:lineRule="auto"/>
        <w:ind w:firstLine="284"/>
        <w:jc w:val="both"/>
        <w:rPr>
          <w:rFonts w:ascii="Calibri" w:hAnsi="Calibri" w:cs="Calibri"/>
        </w:rPr>
      </w:pPr>
      <w:r w:rsidRPr="00A50806">
        <w:rPr>
          <w:rFonts w:ascii="Calibri" w:hAnsi="Calibri" w:cs="Calibri"/>
        </w:rPr>
        <w:t xml:space="preserve">Dokumentacja źródłowa znajduje się pod linkiem: </w:t>
      </w:r>
    </w:p>
    <w:p w14:paraId="4FD71A1A" w14:textId="46CDCEB7" w:rsidR="00A50806" w:rsidRPr="00A50806" w:rsidRDefault="00884726" w:rsidP="008D3D57">
      <w:pPr>
        <w:spacing w:after="0" w:line="276" w:lineRule="auto"/>
        <w:jc w:val="center"/>
        <w:rPr>
          <w:rFonts w:ascii="Calibri" w:hAnsi="Calibri" w:cs="Calibri"/>
        </w:rPr>
      </w:pPr>
      <w:hyperlink r:id="rId13" w:history="1">
        <w:r w:rsidRPr="00A50806">
          <w:rPr>
            <w:rStyle w:val="Hipercze"/>
            <w:rFonts w:ascii="Calibri" w:hAnsi="Calibri" w:cs="Calibri"/>
          </w:rPr>
          <w:t>https://www.dropbox.com/scl/fo/3a3erc8oupy1j4pfi4og1/ANCNLk73YhxOoxBk9IiGE0w?rlkey=vvqykkwmvgkorpd4lnsx1kpft&amp;dl=0</w:t>
        </w:r>
      </w:hyperlink>
    </w:p>
    <w:p w14:paraId="7D82E531" w14:textId="6E752974" w:rsidR="004850ED" w:rsidRPr="000C2338" w:rsidRDefault="004850ED" w:rsidP="00A50806">
      <w:pPr>
        <w:widowControl w:val="0"/>
        <w:tabs>
          <w:tab w:val="left" w:pos="865"/>
        </w:tabs>
        <w:suppressAutoHyphens/>
        <w:autoSpaceDN w:val="0"/>
        <w:spacing w:after="0" w:line="240" w:lineRule="auto"/>
        <w:jc w:val="both"/>
        <w:textAlignment w:val="baseline"/>
        <w:rPr>
          <w:rFonts w:ascii="Calibri" w:eastAsia="SimSun" w:hAnsi="Calibri" w:cs="Calibri"/>
          <w:kern w:val="3"/>
          <w:lang w:eastAsia="zh-CN" w:bidi="hi-IN"/>
          <w14:ligatures w14:val="none"/>
        </w:rPr>
      </w:pPr>
    </w:p>
    <w:p w14:paraId="44401757" w14:textId="666E95EE" w:rsidR="007E4027" w:rsidRPr="000C2338" w:rsidRDefault="007E4027" w:rsidP="00824A62">
      <w:pPr>
        <w:widowControl w:val="0"/>
        <w:tabs>
          <w:tab w:val="left" w:pos="865"/>
        </w:tabs>
        <w:suppressAutoHyphens/>
        <w:autoSpaceDN w:val="0"/>
        <w:spacing w:after="0" w:line="240" w:lineRule="auto"/>
        <w:jc w:val="both"/>
        <w:textAlignment w:val="baseline"/>
        <w:rPr>
          <w:rFonts w:ascii="Calibri" w:eastAsia="SimSun" w:hAnsi="Calibri" w:cs="Calibri"/>
          <w:kern w:val="3"/>
          <w:lang w:eastAsia="zh-CN" w:bidi="hi-IN"/>
          <w14:ligatures w14:val="none"/>
        </w:rPr>
      </w:pPr>
      <w:r w:rsidRPr="00AD5528">
        <w:rPr>
          <w:rFonts w:ascii="Calibri" w:eastAsia="SimSun" w:hAnsi="Calibri" w:cs="Calibri"/>
          <w:kern w:val="3"/>
          <w:lang w:eastAsia="zh-CN" w:bidi="hi-IN"/>
          <w14:ligatures w14:val="none"/>
        </w:rPr>
        <w:t>Jeżeli w</w:t>
      </w:r>
      <w:r w:rsidR="00F60DB4" w:rsidRPr="00AD5528">
        <w:rPr>
          <w:rFonts w:ascii="Calibri" w:eastAsia="SimSun" w:hAnsi="Calibri" w:cs="Calibri"/>
          <w:kern w:val="3"/>
          <w:lang w:eastAsia="zh-CN" w:bidi="hi-IN"/>
          <w14:ligatures w14:val="none"/>
        </w:rPr>
        <w:t xml:space="preserve">e wskazanej wyżej dokumentacji projektowej </w:t>
      </w:r>
      <w:r w:rsidR="00A1348B" w:rsidRPr="00AD5528">
        <w:rPr>
          <w:rFonts w:ascii="Calibri" w:eastAsia="SimSun" w:hAnsi="Calibri" w:cs="Calibri"/>
          <w:kern w:val="3"/>
          <w:lang w:eastAsia="zh-CN" w:bidi="hi-IN"/>
          <w14:ligatures w14:val="none"/>
        </w:rPr>
        <w:t xml:space="preserve">(stanowiącej opis </w:t>
      </w:r>
      <w:r w:rsidRPr="00AD5528">
        <w:rPr>
          <w:rFonts w:ascii="Calibri" w:eastAsia="SimSun" w:hAnsi="Calibri" w:cs="Calibri"/>
          <w:kern w:val="3"/>
          <w:lang w:eastAsia="zh-CN" w:bidi="hi-IN"/>
          <w14:ligatures w14:val="none"/>
        </w:rPr>
        <w:t>przedmiotu zamówienia</w:t>
      </w:r>
      <w:r w:rsidR="00A1348B" w:rsidRPr="00AD5528">
        <w:rPr>
          <w:rFonts w:ascii="Calibri" w:eastAsia="SimSun" w:hAnsi="Calibri" w:cs="Calibri"/>
          <w:kern w:val="3"/>
          <w:lang w:eastAsia="zh-CN" w:bidi="hi-IN"/>
          <w14:ligatures w14:val="none"/>
        </w:rPr>
        <w:t xml:space="preserve"> dla robót budowlanych)</w:t>
      </w:r>
      <w:r w:rsidRPr="00AD5528">
        <w:rPr>
          <w:rFonts w:ascii="Calibri" w:eastAsia="SimSun" w:hAnsi="Calibri" w:cs="Calibri"/>
          <w:kern w:val="3"/>
          <w:lang w:eastAsia="zh-CN" w:bidi="hi-IN"/>
          <w14:ligatures w14:val="none"/>
        </w:rPr>
        <w:t xml:space="preserve"> znajdują się jakiekolwiek znaki towarowe, patenty czy inne prawa zastrzeżone lub wyłączne, lub też określone jest pochodzenie</w:t>
      </w:r>
      <w:r w:rsidR="004D4158" w:rsidRPr="00AD5528">
        <w:rPr>
          <w:rFonts w:ascii="Calibri" w:eastAsia="SimSun" w:hAnsi="Calibri" w:cs="Calibri"/>
          <w:kern w:val="3"/>
          <w:lang w:eastAsia="zh-CN" w:bidi="hi-IN"/>
          <w14:ligatures w14:val="none"/>
        </w:rPr>
        <w:t xml:space="preserve"> </w:t>
      </w:r>
      <w:r w:rsidRPr="00AD5528">
        <w:rPr>
          <w:rFonts w:ascii="Calibri" w:eastAsia="SimSun" w:hAnsi="Calibri" w:cs="Calibri"/>
          <w:kern w:val="3"/>
          <w:lang w:eastAsia="zh-CN" w:bidi="hi-IN"/>
          <w14:ligatures w14:val="none"/>
        </w:rPr>
        <w:t>należy przyjąć, że Zamawiający, ze względu na specyfikę przedmiotu zamówienia</w:t>
      </w:r>
      <w:r w:rsidR="00896230" w:rsidRPr="00AD5528">
        <w:rPr>
          <w:rFonts w:ascii="Calibri" w:eastAsia="SimSun" w:hAnsi="Calibri" w:cs="Calibri"/>
          <w:kern w:val="3"/>
          <w:lang w:eastAsia="zh-CN" w:bidi="hi-IN"/>
          <w14:ligatures w14:val="none"/>
        </w:rPr>
        <w:t>, który obejmuje nadzór nad określonymi pracami budowlanymi</w:t>
      </w:r>
      <w:r w:rsidRPr="00AD5528">
        <w:rPr>
          <w:rFonts w:ascii="Calibri" w:eastAsia="SimSun" w:hAnsi="Calibri" w:cs="Calibri"/>
          <w:kern w:val="3"/>
          <w:lang w:eastAsia="zh-CN" w:bidi="hi-IN"/>
          <w14:ligatures w14:val="none"/>
        </w:rPr>
        <w:t xml:space="preserve">, podał taki opis </w:t>
      </w:r>
      <w:r w:rsidR="00B87F57" w:rsidRPr="00AD5528">
        <w:rPr>
          <w:rFonts w:ascii="Calibri" w:eastAsia="SimSun" w:hAnsi="Calibri" w:cs="Calibri"/>
          <w:kern w:val="3"/>
          <w:lang w:eastAsia="zh-CN" w:bidi="hi-IN"/>
          <w14:ligatures w14:val="none"/>
        </w:rPr>
        <w:t xml:space="preserve">wyłącznie w celu </w:t>
      </w:r>
      <w:r w:rsidR="00260ADE" w:rsidRPr="00AD5528">
        <w:rPr>
          <w:rFonts w:ascii="Calibri" w:eastAsia="SimSun" w:hAnsi="Calibri" w:cs="Calibri"/>
          <w:kern w:val="3"/>
          <w:lang w:eastAsia="zh-CN" w:bidi="hi-IN"/>
          <w14:ligatures w14:val="none"/>
        </w:rPr>
        <w:t>umożliwienia rzetelnej wyceny usług nadzoru inwestorskiego</w:t>
      </w:r>
      <w:r w:rsidRPr="00AD5528">
        <w:rPr>
          <w:rFonts w:ascii="Calibri" w:eastAsia="SimSun" w:hAnsi="Calibri" w:cs="Calibri"/>
          <w:kern w:val="3"/>
          <w:lang w:eastAsia="zh-CN" w:bidi="hi-IN"/>
          <w14:ligatures w14:val="none"/>
        </w:rPr>
        <w:t xml:space="preserve">, a opisowi takiemu towarzyszą wyrazy </w:t>
      </w:r>
      <w:r w:rsidR="00260ADE" w:rsidRPr="00AD5528">
        <w:rPr>
          <w:rFonts w:ascii="Calibri" w:eastAsia="SimSun" w:hAnsi="Calibri" w:cs="Calibri"/>
          <w:kern w:val="3"/>
          <w:lang w:eastAsia="zh-CN" w:bidi="hi-IN"/>
          <w14:ligatures w14:val="none"/>
        </w:rPr>
        <w:t>„</w:t>
      </w:r>
      <w:r w:rsidRPr="00AD5528">
        <w:rPr>
          <w:rFonts w:ascii="Calibri" w:eastAsia="SimSun" w:hAnsi="Calibri" w:cs="Calibri"/>
          <w:kern w:val="3"/>
          <w:lang w:eastAsia="zh-CN" w:bidi="hi-IN"/>
          <w14:ligatures w14:val="none"/>
        </w:rPr>
        <w:t>lub równoważne</w:t>
      </w:r>
      <w:r w:rsidR="00260ADE" w:rsidRPr="00AD5528">
        <w:rPr>
          <w:rFonts w:ascii="Calibri" w:eastAsia="SimSun" w:hAnsi="Calibri" w:cs="Calibri"/>
          <w:kern w:val="3"/>
          <w:lang w:eastAsia="zh-CN" w:bidi="hi-IN"/>
          <w14:ligatures w14:val="none"/>
        </w:rPr>
        <w:t>”</w:t>
      </w:r>
      <w:r w:rsidRPr="00AD5528">
        <w:rPr>
          <w:rFonts w:ascii="Calibri" w:eastAsia="SimSun" w:hAnsi="Calibri" w:cs="Calibri"/>
          <w:kern w:val="3"/>
          <w:lang w:eastAsia="zh-CN" w:bidi="hi-IN"/>
          <w14:ligatures w14:val="none"/>
        </w:rPr>
        <w:t>.</w:t>
      </w:r>
      <w:r w:rsidRPr="000C2338">
        <w:rPr>
          <w:rFonts w:ascii="Calibri" w:eastAsia="SimSun" w:hAnsi="Calibri" w:cs="Calibri"/>
          <w:kern w:val="3"/>
          <w:lang w:eastAsia="zh-CN" w:bidi="hi-IN"/>
          <w14:ligatures w14:val="none"/>
        </w:rPr>
        <w:t xml:space="preserve"> </w:t>
      </w:r>
    </w:p>
    <w:p w14:paraId="63B528E2" w14:textId="77777777" w:rsidR="00B624D1" w:rsidRPr="000C2338" w:rsidRDefault="00B624D1" w:rsidP="00D72067">
      <w:pPr>
        <w:widowControl w:val="0"/>
        <w:tabs>
          <w:tab w:val="left" w:pos="995"/>
          <w:tab w:val="left" w:pos="1418"/>
        </w:tabs>
        <w:suppressAutoHyphens/>
        <w:autoSpaceDN w:val="0"/>
        <w:spacing w:after="0" w:line="240" w:lineRule="auto"/>
        <w:ind w:right="57"/>
        <w:jc w:val="both"/>
        <w:textAlignment w:val="baseline"/>
        <w:rPr>
          <w:rFonts w:ascii="Calibri" w:eastAsia="SimSun" w:hAnsi="Calibri" w:cs="Calibri"/>
          <w:kern w:val="3"/>
          <w:lang w:eastAsia="zh-CN" w:bidi="hi-IN"/>
          <w14:ligatures w14:val="none"/>
        </w:rPr>
      </w:pPr>
    </w:p>
    <w:p w14:paraId="4CA1B753" w14:textId="27A1B7EE" w:rsidR="002561F2" w:rsidRPr="000C2338" w:rsidRDefault="00031DA0" w:rsidP="008661A1">
      <w:pPr>
        <w:tabs>
          <w:tab w:val="left" w:pos="284"/>
        </w:tabs>
        <w:spacing w:after="120" w:line="276" w:lineRule="auto"/>
        <w:rPr>
          <w:rFonts w:ascii="Calibri" w:hAnsi="Calibri" w:cs="Calibri"/>
          <w:b/>
          <w:bCs/>
        </w:rPr>
      </w:pPr>
      <w:r w:rsidRPr="000C2338">
        <w:rPr>
          <w:rFonts w:ascii="Calibri" w:hAnsi="Calibri" w:cs="Calibri"/>
          <w:b/>
          <w:bCs/>
        </w:rPr>
        <w:t>V</w:t>
      </w:r>
      <w:r w:rsidR="00B624D1" w:rsidRPr="000C2338">
        <w:rPr>
          <w:rFonts w:ascii="Calibri" w:hAnsi="Calibri" w:cs="Calibri"/>
          <w:b/>
          <w:bCs/>
        </w:rPr>
        <w:t>.</w:t>
      </w:r>
      <w:r w:rsidR="00B624D1" w:rsidRPr="000C2338">
        <w:rPr>
          <w:rFonts w:ascii="Calibri" w:hAnsi="Calibri" w:cs="Calibri"/>
          <w:b/>
          <w:bCs/>
        </w:rPr>
        <w:tab/>
      </w:r>
      <w:r w:rsidR="00452E70" w:rsidRPr="000C2338">
        <w:rPr>
          <w:rFonts w:ascii="Calibri" w:hAnsi="Calibri" w:cs="Calibri"/>
          <w:b/>
          <w:bCs/>
        </w:rPr>
        <w:t>SZCZEGÓŁOWY OPIS</w:t>
      </w:r>
      <w:r w:rsidR="00B624D1" w:rsidRPr="000C2338">
        <w:rPr>
          <w:rFonts w:ascii="Calibri" w:hAnsi="Calibri" w:cs="Calibri"/>
          <w:b/>
          <w:bCs/>
        </w:rPr>
        <w:t xml:space="preserve"> PRZEDMIOTU ZAMÓWIENIA</w:t>
      </w:r>
    </w:p>
    <w:p w14:paraId="36F3D626" w14:textId="77777777" w:rsidR="008661A1" w:rsidRPr="00E23A67" w:rsidRDefault="00EF5496">
      <w:pPr>
        <w:pStyle w:val="Akapitzlist"/>
        <w:numPr>
          <w:ilvl w:val="1"/>
          <w:numId w:val="10"/>
        </w:numPr>
        <w:spacing w:after="120" w:line="276" w:lineRule="auto"/>
        <w:contextualSpacing w:val="0"/>
        <w:jc w:val="both"/>
        <w:rPr>
          <w:rFonts w:ascii="Calibri" w:hAnsi="Calibri" w:cs="Calibri"/>
        </w:rPr>
      </w:pPr>
      <w:r w:rsidRPr="00E23A67">
        <w:rPr>
          <w:rFonts w:ascii="Calibri" w:hAnsi="Calibri" w:cs="Calibri"/>
        </w:rPr>
        <w:t>Szczegółowy opis przedmiotu zamówienia - dotycz</w:t>
      </w:r>
      <w:r w:rsidR="00410BB4" w:rsidRPr="00E23A67">
        <w:rPr>
          <w:rFonts w:ascii="Calibri" w:hAnsi="Calibri" w:cs="Calibri"/>
        </w:rPr>
        <w:t>y</w:t>
      </w:r>
      <w:r w:rsidRPr="00E23A67">
        <w:rPr>
          <w:rFonts w:ascii="Calibri" w:hAnsi="Calibri" w:cs="Calibri"/>
        </w:rPr>
        <w:t xml:space="preserve"> Zadania 1 i Zadania 2 zamówienia – zakres Gwarantowany i zakres objęty Prawem Opcji</w:t>
      </w:r>
      <w:r w:rsidR="008661A1" w:rsidRPr="00E23A67">
        <w:rPr>
          <w:rFonts w:ascii="Calibri" w:hAnsi="Calibri" w:cs="Calibri"/>
        </w:rPr>
        <w:t xml:space="preserve"> </w:t>
      </w:r>
    </w:p>
    <w:p w14:paraId="520F5197" w14:textId="69E9F07C" w:rsidR="00EF5496" w:rsidRPr="00530E17" w:rsidRDefault="008661A1" w:rsidP="008661A1">
      <w:pPr>
        <w:pStyle w:val="Akapitzlist"/>
        <w:spacing w:after="120" w:line="276" w:lineRule="auto"/>
        <w:ind w:left="360"/>
        <w:contextualSpacing w:val="0"/>
        <w:jc w:val="both"/>
        <w:rPr>
          <w:rFonts w:ascii="Calibri" w:hAnsi="Calibri" w:cs="Calibri"/>
        </w:rPr>
      </w:pPr>
      <w:r w:rsidRPr="00530E17">
        <w:rPr>
          <w:rFonts w:ascii="Calibri" w:hAnsi="Calibri" w:cs="Calibri"/>
        </w:rPr>
        <w:t>Inżynier Kontraktu zobowiązuje się wykonać przedmiot Zamówienia zgodnie z Załącznikiem nr 6 do Zapytania ofertowego - Opisem Przedmiotu Zamówienia (dalej OPZ) oraz Załącznikiem nr 5 Wzorem umowy.</w:t>
      </w:r>
    </w:p>
    <w:p w14:paraId="30B9DD95" w14:textId="438C31BE" w:rsidR="00EF5496" w:rsidRPr="00E23A67" w:rsidRDefault="00EF5496">
      <w:pPr>
        <w:pStyle w:val="Akapitzlist"/>
        <w:numPr>
          <w:ilvl w:val="1"/>
          <w:numId w:val="10"/>
        </w:numPr>
        <w:spacing w:after="120" w:line="276" w:lineRule="auto"/>
        <w:contextualSpacing w:val="0"/>
        <w:jc w:val="both"/>
        <w:rPr>
          <w:rFonts w:ascii="Calibri" w:hAnsi="Calibri" w:cs="Calibri"/>
        </w:rPr>
      </w:pPr>
      <w:r w:rsidRPr="00E23A67">
        <w:rPr>
          <w:rFonts w:ascii="Calibri" w:hAnsi="Calibri" w:cs="Calibri"/>
        </w:rPr>
        <w:t>Przedmiot zamówienia</w:t>
      </w:r>
      <w:r w:rsidR="00410BB4" w:rsidRPr="00E23A67">
        <w:rPr>
          <w:rFonts w:ascii="Calibri" w:hAnsi="Calibri" w:cs="Calibri"/>
        </w:rPr>
        <w:t xml:space="preserve"> dla </w:t>
      </w:r>
      <w:r w:rsidR="00410BB4" w:rsidRPr="0042756C">
        <w:rPr>
          <w:rFonts w:ascii="Calibri" w:hAnsi="Calibri" w:cs="Calibri"/>
        </w:rPr>
        <w:t xml:space="preserve">zakresu Gwarantowanego i zakresu objętego Prawem Opcji </w:t>
      </w:r>
      <w:r w:rsidRPr="00E23A67">
        <w:rPr>
          <w:rFonts w:ascii="Calibri" w:hAnsi="Calibri" w:cs="Calibri"/>
        </w:rPr>
        <w:t>obejmuje</w:t>
      </w:r>
    </w:p>
    <w:p w14:paraId="65765ACB" w14:textId="2F131F45" w:rsidR="00EF5496" w:rsidRPr="00410BB4" w:rsidRDefault="00EF5496">
      <w:pPr>
        <w:pStyle w:val="Akapitzlist"/>
        <w:numPr>
          <w:ilvl w:val="0"/>
          <w:numId w:val="11"/>
        </w:numPr>
        <w:spacing w:after="120" w:line="276" w:lineRule="auto"/>
        <w:ind w:left="709" w:hanging="283"/>
        <w:jc w:val="both"/>
        <w:rPr>
          <w:rFonts w:ascii="Calibri" w:hAnsi="Calibri" w:cs="Calibri"/>
        </w:rPr>
      </w:pPr>
      <w:r w:rsidRPr="00410BB4">
        <w:rPr>
          <w:rFonts w:ascii="Calibri" w:hAnsi="Calibri" w:cs="Calibri"/>
        </w:rPr>
        <w:t xml:space="preserve">czynności związane z pełnieniem usługi </w:t>
      </w:r>
      <w:r w:rsidRPr="00410BB4">
        <w:rPr>
          <w:rFonts w:ascii="Calibri" w:hAnsi="Calibri" w:cs="Calibri"/>
          <w:b/>
          <w:bCs/>
        </w:rPr>
        <w:t>doradztwa technicznego</w:t>
      </w:r>
      <w:r w:rsidRPr="00410BB4">
        <w:rPr>
          <w:rFonts w:ascii="Calibri" w:hAnsi="Calibri" w:cs="Calibri"/>
        </w:rPr>
        <w:t xml:space="preserve"> dla Inwestora (Zamawiającego) w</w:t>
      </w:r>
      <w:r w:rsidR="00410BB4">
        <w:rPr>
          <w:rFonts w:ascii="Calibri" w:hAnsi="Calibri" w:cs="Calibri"/>
        </w:rPr>
        <w:t> </w:t>
      </w:r>
      <w:r w:rsidRPr="00410BB4">
        <w:rPr>
          <w:rFonts w:ascii="Calibri" w:hAnsi="Calibri" w:cs="Calibri"/>
        </w:rPr>
        <w:t xml:space="preserve">okresie realizacji zamówienia, w tym występowanie jako ekspert na etapie zamówień na wybór wykonawcy robót, </w:t>
      </w:r>
    </w:p>
    <w:p w14:paraId="08860A65" w14:textId="77777777" w:rsidR="00EF5496" w:rsidRPr="00EF5496" w:rsidRDefault="00EF5496" w:rsidP="00A45EDB">
      <w:pPr>
        <w:spacing w:after="120" w:line="276" w:lineRule="auto"/>
        <w:ind w:firstLine="360"/>
        <w:jc w:val="both"/>
        <w:rPr>
          <w:rFonts w:ascii="Calibri" w:hAnsi="Calibri" w:cs="Calibri"/>
        </w:rPr>
      </w:pPr>
      <w:r w:rsidRPr="00EF5496">
        <w:rPr>
          <w:rFonts w:ascii="Calibri" w:hAnsi="Calibri" w:cs="Calibri"/>
        </w:rPr>
        <w:t xml:space="preserve">a także </w:t>
      </w:r>
    </w:p>
    <w:p w14:paraId="6BF0808D" w14:textId="1BD7E495" w:rsidR="00747DF6" w:rsidRPr="00921236" w:rsidRDefault="00EF5496">
      <w:pPr>
        <w:pStyle w:val="Akapitzlist"/>
        <w:numPr>
          <w:ilvl w:val="0"/>
          <w:numId w:val="11"/>
        </w:numPr>
        <w:spacing w:after="120" w:line="276" w:lineRule="auto"/>
        <w:ind w:left="709" w:hanging="283"/>
        <w:jc w:val="both"/>
        <w:rPr>
          <w:rFonts w:ascii="Calibri" w:hAnsi="Calibri" w:cs="Calibri"/>
        </w:rPr>
      </w:pPr>
      <w:r w:rsidRPr="00410BB4">
        <w:rPr>
          <w:rFonts w:ascii="Calibri" w:hAnsi="Calibri" w:cs="Calibri"/>
        </w:rPr>
        <w:t>sprawowanie</w:t>
      </w:r>
      <w:r w:rsidRPr="00410BB4">
        <w:rPr>
          <w:rFonts w:ascii="Calibri" w:hAnsi="Calibri" w:cs="Calibri"/>
          <w:b/>
          <w:bCs/>
        </w:rPr>
        <w:t xml:space="preserve"> wielobranżowego nadzoru inwestorskiego</w:t>
      </w:r>
      <w:r w:rsidRPr="00410BB4">
        <w:rPr>
          <w:rFonts w:ascii="Calibri" w:hAnsi="Calibri" w:cs="Calibri"/>
        </w:rPr>
        <w:t xml:space="preserve"> </w:t>
      </w:r>
      <w:r w:rsidRPr="00410BB4">
        <w:rPr>
          <w:rFonts w:ascii="Calibri" w:hAnsi="Calibri" w:cs="Calibri"/>
          <w:b/>
          <w:bCs/>
        </w:rPr>
        <w:t xml:space="preserve">nad robotami budowlanymi, nadzoru konserwatorskiego </w:t>
      </w:r>
      <w:r w:rsidRPr="00410BB4">
        <w:rPr>
          <w:rFonts w:ascii="Calibri" w:hAnsi="Calibri" w:cs="Calibri"/>
        </w:rPr>
        <w:t>w okresie realizacji inwestycji (od przekazanie placu budowy po uczestnictwo we wszelkich niezbędnych czynnościach, aż do bezusterkowego odbioru końcowego i uzyskania pozwolenia na użytkowanie dla obiektów tego wymagających).</w:t>
      </w:r>
    </w:p>
    <w:p w14:paraId="014DE054" w14:textId="0747E677" w:rsidR="008B19E5" w:rsidRPr="000C2338" w:rsidRDefault="002C56AC" w:rsidP="00BE42ED">
      <w:pPr>
        <w:tabs>
          <w:tab w:val="left" w:pos="284"/>
        </w:tabs>
        <w:spacing w:after="0" w:line="240" w:lineRule="auto"/>
        <w:rPr>
          <w:rFonts w:ascii="Calibri" w:hAnsi="Calibri" w:cs="Calibri"/>
          <w:b/>
          <w:bCs/>
        </w:rPr>
      </w:pPr>
      <w:r w:rsidRPr="000C2338">
        <w:rPr>
          <w:rFonts w:ascii="Calibri" w:hAnsi="Calibri" w:cs="Calibri"/>
          <w:b/>
          <w:bCs/>
        </w:rPr>
        <w:t>VI</w:t>
      </w:r>
      <w:r w:rsidR="008B19E5" w:rsidRPr="000C2338">
        <w:rPr>
          <w:rFonts w:ascii="Calibri" w:hAnsi="Calibri" w:cs="Calibri"/>
          <w:b/>
          <w:bCs/>
        </w:rPr>
        <w:t>. WIZJA LOKALNA</w:t>
      </w:r>
    </w:p>
    <w:p w14:paraId="230EF4E7" w14:textId="77777777" w:rsidR="00F42B83" w:rsidRPr="000C2338" w:rsidRDefault="00F42B83" w:rsidP="00B92FEC">
      <w:pPr>
        <w:tabs>
          <w:tab w:val="left" w:pos="284"/>
        </w:tabs>
        <w:spacing w:after="0" w:line="240" w:lineRule="auto"/>
        <w:jc w:val="both"/>
        <w:rPr>
          <w:rFonts w:ascii="Calibri" w:hAnsi="Calibri" w:cs="Calibri"/>
          <w:b/>
          <w:bCs/>
        </w:rPr>
      </w:pPr>
    </w:p>
    <w:p w14:paraId="04175955" w14:textId="1CDCCAD5" w:rsidR="00311A83" w:rsidRPr="000C2338" w:rsidRDefault="008B19E5" w:rsidP="00A01CED">
      <w:pPr>
        <w:tabs>
          <w:tab w:val="left" w:pos="2268"/>
        </w:tabs>
        <w:spacing w:after="0" w:line="240" w:lineRule="auto"/>
        <w:jc w:val="both"/>
        <w:rPr>
          <w:rFonts w:ascii="Calibri" w:hAnsi="Calibri" w:cs="Calibri"/>
        </w:rPr>
      </w:pPr>
      <w:r w:rsidRPr="000C2338">
        <w:rPr>
          <w:rFonts w:ascii="Calibri" w:hAnsi="Calibri" w:cs="Calibri"/>
        </w:rPr>
        <w:t xml:space="preserve">Zamawiający wymaga </w:t>
      </w:r>
      <w:r w:rsidR="00E73DD3" w:rsidRPr="000C2338">
        <w:rPr>
          <w:rFonts w:ascii="Calibri" w:hAnsi="Calibri" w:cs="Calibri"/>
        </w:rPr>
        <w:t xml:space="preserve">uczestnictwa każdego wykonawcy ubiegającego się o niniejsze zamówienie </w:t>
      </w:r>
      <w:r w:rsidR="00867219" w:rsidRPr="000C2338">
        <w:rPr>
          <w:rFonts w:ascii="Calibri" w:hAnsi="Calibri" w:cs="Calibri"/>
        </w:rPr>
        <w:br/>
      </w:r>
      <w:r w:rsidR="00E73DD3" w:rsidRPr="000C2338">
        <w:rPr>
          <w:rFonts w:ascii="Calibri" w:hAnsi="Calibri" w:cs="Calibri"/>
        </w:rPr>
        <w:t xml:space="preserve">w </w:t>
      </w:r>
      <w:r w:rsidR="00E73DD3" w:rsidRPr="000C2338">
        <w:rPr>
          <w:rFonts w:ascii="Calibri" w:hAnsi="Calibri" w:cs="Calibri"/>
          <w:b/>
          <w:bCs/>
        </w:rPr>
        <w:t>obowiązkowej wizji lokalnej</w:t>
      </w:r>
      <w:r w:rsidR="00E73DD3" w:rsidRPr="000C2338">
        <w:rPr>
          <w:rFonts w:ascii="Calibri" w:hAnsi="Calibri" w:cs="Calibri"/>
        </w:rPr>
        <w:t xml:space="preserve"> w celu rozpoznania terenu inwestycji. Wizja lokalna odbędzie się </w:t>
      </w:r>
      <w:r w:rsidR="00311A83" w:rsidRPr="000C2338">
        <w:rPr>
          <w:rFonts w:ascii="Calibri" w:hAnsi="Calibri" w:cs="Calibri"/>
        </w:rPr>
        <w:t xml:space="preserve">pod adresem </w:t>
      </w:r>
      <w:r w:rsidR="00A01CED" w:rsidRPr="000C2338">
        <w:rPr>
          <w:rFonts w:ascii="Calibri" w:hAnsi="Calibri" w:cs="Calibri"/>
        </w:rPr>
        <w:t xml:space="preserve">ul. </w:t>
      </w:r>
      <w:r w:rsidR="002A3810" w:rsidRPr="000C2338">
        <w:rPr>
          <w:rFonts w:ascii="Calibri" w:hAnsi="Calibri" w:cs="Calibri"/>
        </w:rPr>
        <w:t>Tumska 3</w:t>
      </w:r>
      <w:r w:rsidR="006342B0" w:rsidRPr="000C2338">
        <w:rPr>
          <w:rFonts w:ascii="Calibri" w:hAnsi="Calibri" w:cs="Calibri"/>
        </w:rPr>
        <w:t xml:space="preserve">, </w:t>
      </w:r>
      <w:r w:rsidR="002A3810" w:rsidRPr="000C2338">
        <w:rPr>
          <w:rFonts w:ascii="Calibri" w:hAnsi="Calibri" w:cs="Calibri"/>
        </w:rPr>
        <w:t>09-402 Płock</w:t>
      </w:r>
      <w:r w:rsidR="006E605C" w:rsidRPr="000C2338">
        <w:rPr>
          <w:rFonts w:ascii="Calibri" w:hAnsi="Calibri" w:cs="Calibri"/>
        </w:rPr>
        <w:t>,</w:t>
      </w:r>
      <w:r w:rsidR="00311A83" w:rsidRPr="000C2338">
        <w:rPr>
          <w:rFonts w:ascii="Calibri" w:hAnsi="Calibri" w:cs="Calibri"/>
        </w:rPr>
        <w:t xml:space="preserve"> </w:t>
      </w:r>
      <w:r w:rsidR="00F42B83" w:rsidRPr="000C2338">
        <w:rPr>
          <w:rFonts w:ascii="Calibri" w:hAnsi="Calibri" w:cs="Calibri"/>
        </w:rPr>
        <w:t>w dwóch terminach</w:t>
      </w:r>
      <w:r w:rsidR="00311A83" w:rsidRPr="000C2338">
        <w:rPr>
          <w:rFonts w:ascii="Calibri" w:hAnsi="Calibri" w:cs="Calibri"/>
        </w:rPr>
        <w:t>, do wyboru:</w:t>
      </w:r>
    </w:p>
    <w:p w14:paraId="6420FD62" w14:textId="77777777" w:rsidR="006342B0" w:rsidRPr="000C2338" w:rsidRDefault="006342B0" w:rsidP="00B92FEC">
      <w:pPr>
        <w:tabs>
          <w:tab w:val="left" w:pos="284"/>
        </w:tabs>
        <w:spacing w:after="0" w:line="240" w:lineRule="auto"/>
        <w:jc w:val="both"/>
        <w:rPr>
          <w:rFonts w:ascii="Calibri" w:hAnsi="Calibri" w:cs="Calibri"/>
          <w:highlight w:val="yellow"/>
        </w:rPr>
      </w:pPr>
    </w:p>
    <w:tbl>
      <w:tblPr>
        <w:tblStyle w:val="Siatkatabelijasna"/>
        <w:tblW w:w="0" w:type="auto"/>
        <w:shd w:val="clear" w:color="auto" w:fill="FFFF00"/>
        <w:tblLook w:val="04A0" w:firstRow="1" w:lastRow="0" w:firstColumn="1" w:lastColumn="0" w:noHBand="0" w:noVBand="1"/>
      </w:tblPr>
      <w:tblGrid>
        <w:gridCol w:w="3855"/>
      </w:tblGrid>
      <w:tr w:rsidR="00325E4F" w14:paraId="458E4638" w14:textId="77777777" w:rsidTr="00A854D5">
        <w:tc>
          <w:tcPr>
            <w:tcW w:w="0" w:type="auto"/>
            <w:shd w:val="clear" w:color="auto" w:fill="FFFF00"/>
          </w:tcPr>
          <w:p w14:paraId="675867AD" w14:textId="58662285" w:rsidR="00325E4F" w:rsidRDefault="004E2BAB" w:rsidP="00A854D5">
            <w:pPr>
              <w:tabs>
                <w:tab w:val="left" w:pos="284"/>
              </w:tabs>
              <w:spacing w:line="276" w:lineRule="auto"/>
              <w:jc w:val="both"/>
              <w:rPr>
                <w:rFonts w:ascii="Calibri" w:hAnsi="Calibri" w:cs="Calibri"/>
              </w:rPr>
            </w:pPr>
            <w:r w:rsidRPr="00325E4F">
              <w:rPr>
                <w:rFonts w:ascii="Calibri" w:hAnsi="Calibri" w:cs="Calibri"/>
              </w:rPr>
              <w:t xml:space="preserve">1) </w:t>
            </w:r>
            <w:r>
              <w:rPr>
                <w:rFonts w:ascii="Calibri" w:hAnsi="Calibri" w:cs="Calibri"/>
              </w:rPr>
              <w:t xml:space="preserve">w dniu </w:t>
            </w:r>
            <w:r w:rsidR="00C6199D">
              <w:rPr>
                <w:rFonts w:ascii="Calibri" w:hAnsi="Calibri" w:cs="Calibri"/>
                <w:b/>
                <w:bCs/>
              </w:rPr>
              <w:t>1</w:t>
            </w:r>
            <w:r w:rsidR="00C414A6">
              <w:rPr>
                <w:rFonts w:ascii="Calibri" w:hAnsi="Calibri" w:cs="Calibri"/>
                <w:b/>
                <w:bCs/>
              </w:rPr>
              <w:t>9</w:t>
            </w:r>
            <w:r w:rsidR="00C6199D">
              <w:rPr>
                <w:rFonts w:ascii="Calibri" w:hAnsi="Calibri" w:cs="Calibri"/>
                <w:b/>
                <w:bCs/>
              </w:rPr>
              <w:t xml:space="preserve"> </w:t>
            </w:r>
            <w:r w:rsidR="00F966C3">
              <w:rPr>
                <w:rFonts w:ascii="Calibri" w:hAnsi="Calibri" w:cs="Calibri"/>
                <w:b/>
                <w:bCs/>
              </w:rPr>
              <w:t>marca</w:t>
            </w:r>
            <w:r>
              <w:rPr>
                <w:rFonts w:ascii="Calibri" w:hAnsi="Calibri" w:cs="Calibri"/>
                <w:b/>
                <w:bCs/>
              </w:rPr>
              <w:t xml:space="preserve"> 2026</w:t>
            </w:r>
            <w:r w:rsidRPr="00325E4F">
              <w:rPr>
                <w:rFonts w:ascii="Calibri" w:hAnsi="Calibri" w:cs="Calibri"/>
                <w:b/>
                <w:bCs/>
              </w:rPr>
              <w:t xml:space="preserve"> r. o godz. </w:t>
            </w:r>
            <w:r>
              <w:rPr>
                <w:rFonts w:ascii="Calibri" w:hAnsi="Calibri" w:cs="Calibri"/>
                <w:b/>
                <w:bCs/>
              </w:rPr>
              <w:t>10:00</w:t>
            </w:r>
          </w:p>
        </w:tc>
      </w:tr>
      <w:tr w:rsidR="00325E4F" w14:paraId="76D5D61A" w14:textId="77777777" w:rsidTr="00A854D5">
        <w:tc>
          <w:tcPr>
            <w:tcW w:w="0" w:type="auto"/>
            <w:shd w:val="clear" w:color="auto" w:fill="FFFF00"/>
          </w:tcPr>
          <w:p w14:paraId="7E289B2C" w14:textId="413A990B" w:rsidR="00325E4F" w:rsidRDefault="004E2BAB" w:rsidP="00AD5528">
            <w:pPr>
              <w:tabs>
                <w:tab w:val="left" w:pos="284"/>
              </w:tabs>
              <w:spacing w:line="276" w:lineRule="auto"/>
              <w:rPr>
                <w:rFonts w:ascii="Calibri" w:hAnsi="Calibri" w:cs="Calibri"/>
              </w:rPr>
            </w:pPr>
            <w:r w:rsidRPr="00325E4F">
              <w:rPr>
                <w:rFonts w:ascii="Calibri" w:hAnsi="Calibri" w:cs="Calibri"/>
              </w:rPr>
              <w:t xml:space="preserve">2) </w:t>
            </w:r>
            <w:r>
              <w:rPr>
                <w:rFonts w:ascii="Calibri" w:hAnsi="Calibri" w:cs="Calibri"/>
              </w:rPr>
              <w:t xml:space="preserve">w dniu </w:t>
            </w:r>
            <w:r w:rsidR="00C414A6">
              <w:rPr>
                <w:rFonts w:ascii="Calibri" w:hAnsi="Calibri" w:cs="Calibri"/>
                <w:b/>
                <w:bCs/>
              </w:rPr>
              <w:t>23</w:t>
            </w:r>
            <w:r w:rsidR="00C6199D" w:rsidRPr="00325E4F">
              <w:rPr>
                <w:rFonts w:ascii="Calibri" w:hAnsi="Calibri" w:cs="Calibri"/>
                <w:b/>
                <w:bCs/>
              </w:rPr>
              <w:t xml:space="preserve"> </w:t>
            </w:r>
            <w:r w:rsidR="00F966C3">
              <w:rPr>
                <w:rFonts w:ascii="Calibri" w:hAnsi="Calibri" w:cs="Calibri"/>
                <w:b/>
                <w:bCs/>
              </w:rPr>
              <w:t>marca</w:t>
            </w:r>
            <w:r w:rsidRPr="00325E4F">
              <w:rPr>
                <w:rFonts w:ascii="Calibri" w:hAnsi="Calibri" w:cs="Calibri"/>
                <w:b/>
                <w:bCs/>
              </w:rPr>
              <w:t xml:space="preserve"> 2026 r. o godz. 10:00</w:t>
            </w:r>
          </w:p>
        </w:tc>
      </w:tr>
    </w:tbl>
    <w:p w14:paraId="6F006201" w14:textId="77777777" w:rsidR="00867219" w:rsidRPr="00325E4F" w:rsidRDefault="00867219" w:rsidP="00A854D5">
      <w:pPr>
        <w:tabs>
          <w:tab w:val="left" w:pos="284"/>
        </w:tabs>
        <w:spacing w:after="0" w:line="240" w:lineRule="auto"/>
        <w:jc w:val="both"/>
        <w:rPr>
          <w:rFonts w:ascii="Calibri" w:hAnsi="Calibri" w:cs="Calibri"/>
        </w:rPr>
      </w:pPr>
    </w:p>
    <w:p w14:paraId="29FD7F46" w14:textId="726B3F8A" w:rsidR="002E0DFF" w:rsidRPr="000C2338" w:rsidRDefault="00456CD0" w:rsidP="00BE42ED">
      <w:pPr>
        <w:tabs>
          <w:tab w:val="left" w:pos="284"/>
        </w:tabs>
        <w:spacing w:after="0" w:line="240" w:lineRule="auto"/>
        <w:rPr>
          <w:rFonts w:ascii="Calibri" w:hAnsi="Calibri" w:cs="Calibri"/>
        </w:rPr>
      </w:pPr>
      <w:r w:rsidRPr="00325E4F">
        <w:rPr>
          <w:rFonts w:ascii="Calibri" w:hAnsi="Calibri" w:cs="Calibri"/>
        </w:rPr>
        <w:t xml:space="preserve">Osobą do kontaktu w sprawie wizji lokalnej jest </w:t>
      </w:r>
      <w:r w:rsidR="002A3810" w:rsidRPr="00325E4F">
        <w:rPr>
          <w:rFonts w:ascii="Calibri" w:hAnsi="Calibri" w:cs="Calibri"/>
        </w:rPr>
        <w:t>ks. Roman Bagiński</w:t>
      </w:r>
      <w:r w:rsidR="00FC0C6A" w:rsidRPr="00325E4F">
        <w:rPr>
          <w:rFonts w:ascii="Calibri" w:hAnsi="Calibri" w:cs="Calibri"/>
        </w:rPr>
        <w:t>,</w:t>
      </w:r>
      <w:r w:rsidRPr="00325E4F">
        <w:rPr>
          <w:rFonts w:ascii="Calibri" w:hAnsi="Calibri" w:cs="Calibri"/>
        </w:rPr>
        <w:t xml:space="preserve"> tel. </w:t>
      </w:r>
      <w:r w:rsidR="002A3810" w:rsidRPr="00325E4F">
        <w:rPr>
          <w:rFonts w:ascii="Calibri" w:hAnsi="Calibri" w:cs="Calibri"/>
        </w:rPr>
        <w:t>502 452 342</w:t>
      </w:r>
      <w:r w:rsidR="008C4CC2" w:rsidRPr="00325E4F">
        <w:rPr>
          <w:rFonts w:ascii="Calibri" w:hAnsi="Calibri" w:cs="Calibri"/>
        </w:rPr>
        <w:t>.</w:t>
      </w:r>
    </w:p>
    <w:p w14:paraId="17B45280" w14:textId="77777777" w:rsidR="00456CD0" w:rsidRPr="000C2338" w:rsidRDefault="00456CD0" w:rsidP="00BE42ED">
      <w:pPr>
        <w:tabs>
          <w:tab w:val="left" w:pos="284"/>
        </w:tabs>
        <w:spacing w:after="0" w:line="240" w:lineRule="auto"/>
        <w:rPr>
          <w:rFonts w:ascii="Calibri" w:hAnsi="Calibri" w:cs="Calibri"/>
          <w:b/>
          <w:bCs/>
        </w:rPr>
      </w:pPr>
    </w:p>
    <w:p w14:paraId="20535911" w14:textId="77777777" w:rsidR="00456CD0" w:rsidRPr="000C2338" w:rsidRDefault="00456CD0" w:rsidP="00BE42ED">
      <w:pPr>
        <w:tabs>
          <w:tab w:val="left" w:pos="284"/>
        </w:tabs>
        <w:spacing w:after="0" w:line="240" w:lineRule="auto"/>
        <w:rPr>
          <w:rFonts w:ascii="Calibri" w:hAnsi="Calibri" w:cs="Calibri"/>
          <w:b/>
          <w:bCs/>
        </w:rPr>
      </w:pPr>
    </w:p>
    <w:p w14:paraId="5A3FD7CB" w14:textId="4A2ED403" w:rsidR="008C5739" w:rsidRPr="000C2338" w:rsidRDefault="00C5256F" w:rsidP="008E11E0">
      <w:pPr>
        <w:tabs>
          <w:tab w:val="left" w:pos="284"/>
        </w:tabs>
        <w:spacing w:line="240" w:lineRule="auto"/>
        <w:rPr>
          <w:rFonts w:ascii="Calibri" w:hAnsi="Calibri" w:cs="Calibri"/>
          <w:b/>
          <w:bCs/>
        </w:rPr>
      </w:pPr>
      <w:r w:rsidRPr="000C2338">
        <w:rPr>
          <w:rFonts w:ascii="Calibri" w:hAnsi="Calibri" w:cs="Calibri"/>
          <w:b/>
          <w:bCs/>
        </w:rPr>
        <w:t>VII</w:t>
      </w:r>
      <w:r w:rsidR="00BE42ED" w:rsidRPr="000C2338">
        <w:rPr>
          <w:rFonts w:ascii="Calibri" w:hAnsi="Calibri" w:cs="Calibri"/>
          <w:b/>
          <w:bCs/>
        </w:rPr>
        <w:t xml:space="preserve">. </w:t>
      </w:r>
      <w:r w:rsidR="00C00005" w:rsidRPr="000C2338">
        <w:rPr>
          <w:rFonts w:ascii="Calibri" w:hAnsi="Calibri" w:cs="Calibri"/>
          <w:b/>
          <w:bCs/>
        </w:rPr>
        <w:t>TERMIN WYKONANIA ZAMÓWIENIA</w:t>
      </w:r>
    </w:p>
    <w:p w14:paraId="0BFDC208" w14:textId="114B70C2" w:rsidR="008E11E0" w:rsidRPr="000C2338" w:rsidRDefault="004014CC" w:rsidP="00410041">
      <w:pPr>
        <w:spacing w:after="0" w:line="276" w:lineRule="auto"/>
        <w:jc w:val="both"/>
        <w:rPr>
          <w:rFonts w:ascii="Calibri" w:hAnsi="Calibri" w:cs="Calibri"/>
        </w:rPr>
      </w:pPr>
      <w:r>
        <w:rPr>
          <w:rFonts w:ascii="Calibri" w:hAnsi="Calibri" w:cs="Calibri"/>
        </w:rPr>
        <w:t>Zgodnie ze wzorem umowy.</w:t>
      </w:r>
    </w:p>
    <w:p w14:paraId="7DFF4E60" w14:textId="77777777" w:rsidR="00410041" w:rsidRPr="000C2338" w:rsidRDefault="00410041" w:rsidP="00410041">
      <w:pPr>
        <w:spacing w:after="0" w:line="276" w:lineRule="auto"/>
        <w:jc w:val="both"/>
        <w:rPr>
          <w:rFonts w:ascii="Calibri" w:hAnsi="Calibri" w:cs="Calibri"/>
        </w:rPr>
      </w:pPr>
    </w:p>
    <w:p w14:paraId="68EF7EBF" w14:textId="2F3AE757" w:rsidR="008B62BB" w:rsidRPr="000C2338" w:rsidRDefault="008B62BB" w:rsidP="000D3D87">
      <w:pPr>
        <w:rPr>
          <w:rFonts w:ascii="Calibri" w:hAnsi="Calibri" w:cs="Calibri"/>
          <w:b/>
          <w:bCs/>
        </w:rPr>
      </w:pPr>
      <w:r w:rsidRPr="000C2338">
        <w:rPr>
          <w:rFonts w:ascii="Calibri" w:hAnsi="Calibri" w:cs="Calibri"/>
          <w:b/>
          <w:bCs/>
        </w:rPr>
        <w:t>V</w:t>
      </w:r>
      <w:r w:rsidR="00C5256F" w:rsidRPr="000C2338">
        <w:rPr>
          <w:rFonts w:ascii="Calibri" w:hAnsi="Calibri" w:cs="Calibri"/>
          <w:b/>
          <w:bCs/>
        </w:rPr>
        <w:t>III</w:t>
      </w:r>
      <w:r w:rsidRPr="000C2338">
        <w:rPr>
          <w:rFonts w:ascii="Calibri" w:hAnsi="Calibri" w:cs="Calibri"/>
          <w:b/>
          <w:bCs/>
        </w:rPr>
        <w:t>. WARUNKI UDZIAŁU W POSTĘPOWANIU</w:t>
      </w:r>
    </w:p>
    <w:p w14:paraId="26A25F50" w14:textId="6FD0562E" w:rsidR="008B62BB" w:rsidRPr="000C2338" w:rsidRDefault="00013E93" w:rsidP="00613280">
      <w:pPr>
        <w:jc w:val="both"/>
        <w:rPr>
          <w:rFonts w:ascii="Calibri" w:hAnsi="Calibri" w:cs="Calibri"/>
        </w:rPr>
      </w:pPr>
      <w:r w:rsidRPr="000C2338">
        <w:rPr>
          <w:rFonts w:ascii="Calibri" w:hAnsi="Calibri" w:cs="Calibri"/>
        </w:rPr>
        <w:t xml:space="preserve">1. </w:t>
      </w:r>
      <w:r w:rsidR="00E277DB" w:rsidRPr="000C2338">
        <w:rPr>
          <w:rFonts w:ascii="Calibri" w:hAnsi="Calibri" w:cs="Calibri"/>
        </w:rPr>
        <w:t>O zamówienie ubiegać mogą się wyłącznie wykonawcy, którzy spełniają następujące warunki</w:t>
      </w:r>
      <w:r w:rsidR="00613280">
        <w:rPr>
          <w:rFonts w:ascii="Calibri" w:hAnsi="Calibri" w:cs="Calibri"/>
        </w:rPr>
        <w:t xml:space="preserve"> </w:t>
      </w:r>
      <w:r w:rsidR="00E277DB" w:rsidRPr="000C2338">
        <w:rPr>
          <w:rFonts w:ascii="Calibri" w:hAnsi="Calibri" w:cs="Calibri"/>
        </w:rPr>
        <w:t xml:space="preserve">udziału </w:t>
      </w:r>
      <w:r w:rsidR="00C435BA" w:rsidRPr="000C2338">
        <w:rPr>
          <w:rFonts w:ascii="Calibri" w:hAnsi="Calibri" w:cs="Calibri"/>
        </w:rPr>
        <w:br/>
      </w:r>
      <w:r w:rsidR="00E277DB" w:rsidRPr="000C2338">
        <w:rPr>
          <w:rFonts w:ascii="Calibri" w:hAnsi="Calibri" w:cs="Calibri"/>
        </w:rPr>
        <w:t>w postępowaniu:</w:t>
      </w:r>
    </w:p>
    <w:p w14:paraId="03138D79" w14:textId="438DBC7D" w:rsidR="006A37BE" w:rsidRPr="000C2338" w:rsidRDefault="00013E93" w:rsidP="006A37BE">
      <w:pPr>
        <w:rPr>
          <w:rFonts w:ascii="Calibri" w:hAnsi="Calibri" w:cs="Calibri"/>
          <w:b/>
          <w:bCs/>
          <w:u w:val="single"/>
        </w:rPr>
      </w:pPr>
      <w:r w:rsidRPr="000C2338">
        <w:rPr>
          <w:rFonts w:ascii="Calibri" w:hAnsi="Calibri" w:cs="Calibri"/>
          <w:b/>
          <w:bCs/>
          <w:u w:val="single"/>
        </w:rPr>
        <w:t>a)</w:t>
      </w:r>
      <w:r w:rsidR="004D5EFC" w:rsidRPr="000C2338">
        <w:rPr>
          <w:rFonts w:ascii="Calibri" w:hAnsi="Calibri" w:cs="Calibri"/>
          <w:b/>
          <w:bCs/>
          <w:u w:val="single"/>
        </w:rPr>
        <w:t xml:space="preserve"> w zakresie doświadczenia</w:t>
      </w:r>
    </w:p>
    <w:p w14:paraId="6223AA28" w14:textId="4C1ACD68" w:rsidR="00EA29EA" w:rsidRDefault="00E62DB0" w:rsidP="008F1DC5">
      <w:pPr>
        <w:jc w:val="both"/>
        <w:rPr>
          <w:rFonts w:ascii="Calibri" w:hAnsi="Calibri" w:cs="Calibri"/>
          <w:bCs/>
        </w:rPr>
      </w:pPr>
      <w:r>
        <w:rPr>
          <w:rFonts w:ascii="Calibri" w:hAnsi="Calibri" w:cs="Calibri"/>
        </w:rPr>
        <w:t>Zamawiający uzna w</w:t>
      </w:r>
      <w:r w:rsidRPr="000C2338">
        <w:rPr>
          <w:rFonts w:ascii="Calibri" w:hAnsi="Calibri" w:cs="Calibri"/>
        </w:rPr>
        <w:t xml:space="preserve">arunek </w:t>
      </w:r>
      <w:r w:rsidR="006A37BE" w:rsidRPr="000C2338">
        <w:rPr>
          <w:rFonts w:ascii="Calibri" w:hAnsi="Calibri" w:cs="Calibri"/>
        </w:rPr>
        <w:t xml:space="preserve">ten </w:t>
      </w:r>
      <w:r>
        <w:rPr>
          <w:rFonts w:ascii="Calibri" w:hAnsi="Calibri" w:cs="Calibri"/>
        </w:rPr>
        <w:t xml:space="preserve">za </w:t>
      </w:r>
      <w:r w:rsidR="006A37BE" w:rsidRPr="000C2338">
        <w:rPr>
          <w:rFonts w:ascii="Calibri" w:hAnsi="Calibri" w:cs="Calibri"/>
        </w:rPr>
        <w:t xml:space="preserve">spełniony, gdy </w:t>
      </w:r>
      <w:r w:rsidR="006A37BE" w:rsidRPr="000C2338">
        <w:rPr>
          <w:rFonts w:ascii="Calibri" w:hAnsi="Calibri" w:cs="Calibri"/>
          <w:bCs/>
        </w:rPr>
        <w:t>Wykonawca wykaże</w:t>
      </w:r>
      <w:r>
        <w:rPr>
          <w:rFonts w:ascii="Calibri" w:hAnsi="Calibri" w:cs="Calibri"/>
          <w:bCs/>
        </w:rPr>
        <w:t>, że:</w:t>
      </w:r>
      <w:r w:rsidR="006A37BE" w:rsidRPr="000C2338">
        <w:rPr>
          <w:rFonts w:ascii="Calibri" w:hAnsi="Calibri" w:cs="Calibri"/>
          <w:bCs/>
        </w:rPr>
        <w:t xml:space="preserve"> </w:t>
      </w:r>
    </w:p>
    <w:p w14:paraId="0278DAA6" w14:textId="7AF070D0" w:rsidR="006A37BE" w:rsidRPr="000C2338" w:rsidRDefault="006A37BE" w:rsidP="008F1DC5">
      <w:pPr>
        <w:jc w:val="both"/>
        <w:rPr>
          <w:rFonts w:ascii="Calibri" w:hAnsi="Calibri" w:cs="Calibri"/>
          <w:bCs/>
          <w:u w:val="single"/>
        </w:rPr>
      </w:pPr>
      <w:r w:rsidRPr="000C2338">
        <w:rPr>
          <w:rFonts w:ascii="Calibri" w:hAnsi="Calibri" w:cs="Calibri"/>
          <w:bCs/>
        </w:rPr>
        <w:t xml:space="preserve">w </w:t>
      </w:r>
      <w:r w:rsidRPr="004D44CD">
        <w:rPr>
          <w:rFonts w:ascii="Calibri" w:hAnsi="Calibri" w:cs="Calibri"/>
          <w:bCs/>
        </w:rPr>
        <w:t xml:space="preserve">okresie </w:t>
      </w:r>
      <w:r w:rsidRPr="00AD5528">
        <w:rPr>
          <w:rFonts w:ascii="Calibri" w:hAnsi="Calibri" w:cs="Calibri"/>
          <w:bCs/>
        </w:rPr>
        <w:t>ostatnich 5 lat</w:t>
      </w:r>
      <w:r w:rsidR="009E2F18">
        <w:rPr>
          <w:rFonts w:ascii="Calibri" w:hAnsi="Calibri" w:cs="Calibri"/>
          <w:bCs/>
        </w:rPr>
        <w:t>*</w:t>
      </w:r>
      <w:r w:rsidRPr="000C2338">
        <w:rPr>
          <w:rFonts w:ascii="Calibri" w:hAnsi="Calibri" w:cs="Calibri"/>
          <w:bCs/>
        </w:rPr>
        <w:t xml:space="preserve"> (a jeżeli okres</w:t>
      </w:r>
      <w:r w:rsidR="008F1DC5" w:rsidRPr="000C2338">
        <w:rPr>
          <w:rFonts w:ascii="Calibri" w:hAnsi="Calibri" w:cs="Calibri"/>
          <w:bCs/>
        </w:rPr>
        <w:t xml:space="preserve"> </w:t>
      </w:r>
      <w:r w:rsidRPr="000C2338">
        <w:rPr>
          <w:rFonts w:ascii="Calibri" w:hAnsi="Calibri" w:cs="Calibri"/>
          <w:bCs/>
        </w:rPr>
        <w:t>prowadzenia działalności jest krótszy - w tym okresie) przed upływem terminu składania ofert:</w:t>
      </w:r>
    </w:p>
    <w:p w14:paraId="5F2BA6D5" w14:textId="2A44B4A5" w:rsidR="0083081C" w:rsidRPr="005307EB" w:rsidRDefault="006B640C" w:rsidP="00F307C6">
      <w:pPr>
        <w:jc w:val="both"/>
      </w:pPr>
      <w:r w:rsidRPr="00F307C6">
        <w:rPr>
          <w:rFonts w:ascii="Calibri" w:hAnsi="Calibri" w:cs="Calibri"/>
        </w:rPr>
        <w:t>należycie zrealizował</w:t>
      </w:r>
      <w:r w:rsidR="00EE5D0C" w:rsidRPr="00F307C6">
        <w:rPr>
          <w:rFonts w:ascii="Calibri" w:hAnsi="Calibri" w:cs="Calibri"/>
        </w:rPr>
        <w:t xml:space="preserve"> </w:t>
      </w:r>
      <w:r w:rsidR="006A37BE" w:rsidRPr="00F307C6">
        <w:rPr>
          <w:rFonts w:ascii="Calibri" w:hAnsi="Calibri" w:cs="Calibri"/>
        </w:rPr>
        <w:t xml:space="preserve">co najmniej </w:t>
      </w:r>
      <w:r w:rsidR="00EE5D0C" w:rsidRPr="00F307C6">
        <w:rPr>
          <w:rFonts w:ascii="Calibri" w:hAnsi="Calibri" w:cs="Calibri"/>
        </w:rPr>
        <w:t xml:space="preserve">1 </w:t>
      </w:r>
      <w:r w:rsidR="006A37BE" w:rsidRPr="00F307C6">
        <w:rPr>
          <w:rFonts w:ascii="Calibri" w:hAnsi="Calibri" w:cs="Calibri"/>
        </w:rPr>
        <w:t>(</w:t>
      </w:r>
      <w:r w:rsidR="00EE5D0C" w:rsidRPr="00F307C6">
        <w:rPr>
          <w:rFonts w:ascii="Calibri" w:hAnsi="Calibri" w:cs="Calibri"/>
        </w:rPr>
        <w:t>jedną</w:t>
      </w:r>
      <w:r w:rsidR="006A37BE" w:rsidRPr="00F307C6">
        <w:rPr>
          <w:rFonts w:ascii="Calibri" w:hAnsi="Calibri" w:cs="Calibri"/>
        </w:rPr>
        <w:t xml:space="preserve">) </w:t>
      </w:r>
      <w:r w:rsidR="00F966C3" w:rsidRPr="00F307C6">
        <w:rPr>
          <w:rFonts w:ascii="Calibri" w:hAnsi="Calibri" w:cs="Calibri"/>
        </w:rPr>
        <w:t>usług</w:t>
      </w:r>
      <w:r w:rsidR="00EE5D0C" w:rsidRPr="00F307C6">
        <w:rPr>
          <w:rFonts w:ascii="Calibri" w:hAnsi="Calibri" w:cs="Calibri"/>
        </w:rPr>
        <w:t>ę</w:t>
      </w:r>
      <w:r w:rsidR="00F966C3" w:rsidRPr="00F307C6">
        <w:rPr>
          <w:rFonts w:ascii="Calibri" w:hAnsi="Calibri" w:cs="Calibri"/>
        </w:rPr>
        <w:t xml:space="preserve"> </w:t>
      </w:r>
      <w:r w:rsidR="00EE5D0C" w:rsidRPr="00F307C6">
        <w:rPr>
          <w:rFonts w:ascii="Calibri" w:hAnsi="Calibri" w:cs="Calibri"/>
        </w:rPr>
        <w:t xml:space="preserve">polegającą </w:t>
      </w:r>
      <w:r w:rsidR="006A37BE" w:rsidRPr="00F307C6">
        <w:rPr>
          <w:rFonts w:ascii="Calibri" w:hAnsi="Calibri" w:cs="Calibri"/>
        </w:rPr>
        <w:t xml:space="preserve">na </w:t>
      </w:r>
      <w:r w:rsidR="007972B3" w:rsidRPr="00F307C6">
        <w:rPr>
          <w:rFonts w:ascii="Calibri" w:hAnsi="Calibri" w:cs="Calibri"/>
        </w:rPr>
        <w:t>Nadzorze</w:t>
      </w:r>
      <w:r w:rsidR="00B038C2" w:rsidRPr="00F307C6">
        <w:rPr>
          <w:rFonts w:ascii="Calibri" w:hAnsi="Calibri" w:cs="Calibri"/>
        </w:rPr>
        <w:t xml:space="preserve"> </w:t>
      </w:r>
      <w:r w:rsidR="007972B3" w:rsidRPr="00F307C6">
        <w:rPr>
          <w:rFonts w:ascii="Calibri" w:hAnsi="Calibri" w:cs="Calibri"/>
        </w:rPr>
        <w:t>inwestorskim</w:t>
      </w:r>
      <w:r w:rsidR="006A37BE" w:rsidRPr="00F307C6">
        <w:rPr>
          <w:rFonts w:ascii="Calibri" w:hAnsi="Calibri" w:cs="Calibri"/>
        </w:rPr>
        <w:t xml:space="preserve"> w</w:t>
      </w:r>
      <w:r w:rsidR="007972B3" w:rsidRPr="00F307C6">
        <w:rPr>
          <w:rFonts w:ascii="Calibri" w:hAnsi="Calibri" w:cs="Calibri"/>
        </w:rPr>
        <w:t> </w:t>
      </w:r>
      <w:r w:rsidR="006A37BE" w:rsidRPr="00F307C6">
        <w:rPr>
          <w:rFonts w:ascii="Calibri" w:hAnsi="Calibri" w:cs="Calibri"/>
        </w:rPr>
        <w:t xml:space="preserve">rozumieniu ustawy z dnia 7 lipca 1994 r. </w:t>
      </w:r>
      <w:r w:rsidR="006A37BE" w:rsidRPr="00F307C6">
        <w:rPr>
          <w:rFonts w:ascii="Calibri" w:hAnsi="Calibri" w:cs="Calibri"/>
          <w:i/>
          <w:iCs/>
        </w:rPr>
        <w:t>Prawo budowlane</w:t>
      </w:r>
      <w:r w:rsidR="006A37BE" w:rsidRPr="00F307C6">
        <w:rPr>
          <w:rFonts w:ascii="Calibri" w:hAnsi="Calibri" w:cs="Calibri"/>
        </w:rPr>
        <w:t xml:space="preserve"> (tj. Dz. U. z 2025 r. poz. 418</w:t>
      </w:r>
      <w:r w:rsidR="00132089" w:rsidRPr="00F307C6">
        <w:rPr>
          <w:rFonts w:ascii="Calibri" w:hAnsi="Calibri" w:cs="Calibri"/>
        </w:rPr>
        <w:t xml:space="preserve"> – tj. ze zm.</w:t>
      </w:r>
      <w:r w:rsidR="006A37BE" w:rsidRPr="00F307C6">
        <w:rPr>
          <w:rFonts w:ascii="Calibri" w:hAnsi="Calibri" w:cs="Calibri"/>
        </w:rPr>
        <w:t>)</w:t>
      </w:r>
      <w:r w:rsidR="009E0388" w:rsidRPr="00F307C6">
        <w:rPr>
          <w:rFonts w:ascii="Calibri" w:hAnsi="Calibri" w:cs="Calibri"/>
        </w:rPr>
        <w:t xml:space="preserve"> </w:t>
      </w:r>
      <w:r w:rsidR="005C1ACD" w:rsidRPr="00F307C6">
        <w:rPr>
          <w:rFonts w:ascii="Calibri" w:hAnsi="Calibri" w:cs="Calibri"/>
        </w:rPr>
        <w:t xml:space="preserve">i/lub </w:t>
      </w:r>
      <w:r w:rsidR="007972B3" w:rsidRPr="00F307C6">
        <w:rPr>
          <w:rFonts w:ascii="Calibri" w:hAnsi="Calibri" w:cs="Calibri"/>
        </w:rPr>
        <w:t xml:space="preserve">pełnienia funkcji </w:t>
      </w:r>
      <w:r w:rsidR="005C1ACD" w:rsidRPr="00F307C6">
        <w:rPr>
          <w:rFonts w:ascii="Calibri" w:hAnsi="Calibri" w:cs="Calibri"/>
        </w:rPr>
        <w:t>Inżyniera Kontraktu</w:t>
      </w:r>
      <w:r w:rsidR="006A37BE" w:rsidRPr="00F307C6">
        <w:rPr>
          <w:rFonts w:ascii="Calibri" w:hAnsi="Calibri" w:cs="Calibri"/>
        </w:rPr>
        <w:t xml:space="preserve">, </w:t>
      </w:r>
      <w:r w:rsidR="00EE5D0C" w:rsidRPr="00F307C6">
        <w:rPr>
          <w:rFonts w:ascii="Calibri" w:hAnsi="Calibri" w:cs="Calibri"/>
        </w:rPr>
        <w:t xml:space="preserve">która prowadzona była </w:t>
      </w:r>
      <w:r w:rsidR="00DE274B" w:rsidRPr="00F307C6">
        <w:rPr>
          <w:rFonts w:ascii="Calibri" w:hAnsi="Calibri" w:cs="Calibri"/>
        </w:rPr>
        <w:t>na</w:t>
      </w:r>
      <w:r w:rsidR="006A37BE" w:rsidRPr="00F307C6">
        <w:rPr>
          <w:rFonts w:ascii="Calibri" w:hAnsi="Calibri" w:cs="Calibri"/>
        </w:rPr>
        <w:t xml:space="preserve"> obiektach lub na obszarach zabytkowych (wpisanych do rejestru zabytków)</w:t>
      </w:r>
      <w:r w:rsidR="005307EB" w:rsidRPr="005307EB">
        <w:t xml:space="preserve"> </w:t>
      </w:r>
      <w:r w:rsidR="005307EB" w:rsidRPr="00F307C6">
        <w:rPr>
          <w:rFonts w:ascii="Calibri" w:hAnsi="Calibri" w:cs="Calibri"/>
        </w:rPr>
        <w:t>o wartości robót budowlanych co najmniej 4,5 mln zł brutto.</w:t>
      </w:r>
    </w:p>
    <w:p w14:paraId="4C5F18D4" w14:textId="6746BF10" w:rsidR="009E2F18" w:rsidRPr="00AD5528" w:rsidRDefault="009E2F18" w:rsidP="00447384">
      <w:pPr>
        <w:tabs>
          <w:tab w:val="left" w:pos="142"/>
        </w:tabs>
        <w:suppressAutoHyphens/>
        <w:spacing w:before="120"/>
        <w:jc w:val="both"/>
        <w:rPr>
          <w:rFonts w:ascii="Calibri" w:hAnsi="Calibri" w:cs="Calibri"/>
          <w:b/>
          <w:i/>
          <w:lang w:bidi="pl-PL"/>
        </w:rPr>
      </w:pPr>
      <w:r w:rsidRPr="009E2F18">
        <w:rPr>
          <w:rFonts w:ascii="Calibri" w:hAnsi="Calibri" w:cs="Calibri"/>
          <w:i/>
          <w:lang w:bidi="pl-PL"/>
        </w:rPr>
        <w:t>* Zgodnie z Rozporządzeniem Ministra Rozwoju, Pracy i Technologii z dnia 23 grudnia 2020 r. w sprawie podmiotowych środków dowodowych oraz innych dokumentów lub oświadczeń, jakich może żądać Zamawiający od Wykonawcy (Dz.U. z 2020 r. poz. 2415), w celu zapewnienia odpowiedniego poziomu konkurencji w postępowaniu o udzielenie zamówienia publicznego</w:t>
      </w:r>
      <w:r w:rsidRPr="009E2F18">
        <w:rPr>
          <w:rFonts w:ascii="Calibri" w:hAnsi="Calibri" w:cs="Calibri"/>
          <w:b/>
          <w:i/>
          <w:lang w:bidi="pl-PL"/>
        </w:rPr>
        <w:t xml:space="preserve"> Zamawiający dopuszcza, aby wykaz usług wykonanych, w okresie dłuższym niż ostatnie 3 lata przed upływem terminu składania ofert.</w:t>
      </w:r>
    </w:p>
    <w:p w14:paraId="04400047" w14:textId="7848EDFA" w:rsidR="004D5EFC" w:rsidRPr="000C2338" w:rsidRDefault="00013E93" w:rsidP="000D3D87">
      <w:pPr>
        <w:rPr>
          <w:rFonts w:ascii="Calibri" w:hAnsi="Calibri" w:cs="Calibri"/>
          <w:b/>
          <w:bCs/>
          <w:u w:val="single"/>
        </w:rPr>
      </w:pPr>
      <w:r w:rsidRPr="000C2338">
        <w:rPr>
          <w:rFonts w:ascii="Calibri" w:hAnsi="Calibri" w:cs="Calibri"/>
          <w:b/>
          <w:bCs/>
          <w:u w:val="single"/>
        </w:rPr>
        <w:t>b)</w:t>
      </w:r>
      <w:r w:rsidR="00257F42" w:rsidRPr="000C2338">
        <w:rPr>
          <w:rFonts w:ascii="Calibri" w:hAnsi="Calibri" w:cs="Calibri"/>
          <w:b/>
          <w:bCs/>
          <w:u w:val="single"/>
        </w:rPr>
        <w:t xml:space="preserve"> w zakresie </w:t>
      </w:r>
      <w:r w:rsidR="00502761" w:rsidRPr="000C2338">
        <w:rPr>
          <w:rFonts w:ascii="Calibri" w:hAnsi="Calibri" w:cs="Calibri"/>
          <w:b/>
          <w:bCs/>
          <w:u w:val="single"/>
        </w:rPr>
        <w:t>dysponowania personelem</w:t>
      </w:r>
    </w:p>
    <w:p w14:paraId="621C247F" w14:textId="166D981E" w:rsidR="00502761" w:rsidRPr="00E74DC6" w:rsidRDefault="00EA29EA" w:rsidP="000D3D87">
      <w:pPr>
        <w:rPr>
          <w:rFonts w:ascii="Calibri" w:hAnsi="Calibri" w:cs="Calibri"/>
        </w:rPr>
      </w:pPr>
      <w:r>
        <w:rPr>
          <w:rFonts w:ascii="Calibri" w:hAnsi="Calibri" w:cs="Calibri"/>
        </w:rPr>
        <w:t>Zamawiający uzna w</w:t>
      </w:r>
      <w:r w:rsidR="00502761" w:rsidRPr="00E74DC6">
        <w:rPr>
          <w:rFonts w:ascii="Calibri" w:hAnsi="Calibri" w:cs="Calibri"/>
        </w:rPr>
        <w:t xml:space="preserve">arunek </w:t>
      </w:r>
      <w:r>
        <w:rPr>
          <w:rFonts w:ascii="Calibri" w:hAnsi="Calibri" w:cs="Calibri"/>
        </w:rPr>
        <w:t>za</w:t>
      </w:r>
      <w:r w:rsidRPr="00E74DC6">
        <w:rPr>
          <w:rFonts w:ascii="Calibri" w:hAnsi="Calibri" w:cs="Calibri"/>
        </w:rPr>
        <w:t xml:space="preserve"> </w:t>
      </w:r>
      <w:r w:rsidR="00502761" w:rsidRPr="00E74DC6">
        <w:rPr>
          <w:rFonts w:ascii="Calibri" w:hAnsi="Calibri" w:cs="Calibri"/>
        </w:rPr>
        <w:t xml:space="preserve">spełniony, </w:t>
      </w:r>
      <w:r>
        <w:rPr>
          <w:rFonts w:ascii="Calibri" w:hAnsi="Calibri" w:cs="Calibri"/>
        </w:rPr>
        <w:t>jeśli</w:t>
      </w:r>
      <w:r w:rsidRPr="00E74DC6">
        <w:rPr>
          <w:rFonts w:ascii="Calibri" w:hAnsi="Calibri" w:cs="Calibri"/>
        </w:rPr>
        <w:t xml:space="preserve"> </w:t>
      </w:r>
      <w:r w:rsidR="00502761" w:rsidRPr="00E74DC6">
        <w:rPr>
          <w:rFonts w:ascii="Calibri" w:hAnsi="Calibri" w:cs="Calibri"/>
          <w:bCs/>
        </w:rPr>
        <w:t>Wykonawca wykaże</w:t>
      </w:r>
      <w:r w:rsidR="004C6F5A" w:rsidRPr="00E74DC6">
        <w:rPr>
          <w:rFonts w:ascii="Calibri" w:hAnsi="Calibri" w:cs="Calibri"/>
          <w:bCs/>
        </w:rPr>
        <w:t>,</w:t>
      </w:r>
      <w:r w:rsidR="004C6F5A" w:rsidRPr="00E74DC6">
        <w:rPr>
          <w:rFonts w:ascii="Calibri" w:hAnsi="Calibri" w:cs="Calibri"/>
          <w:b/>
        </w:rPr>
        <w:t xml:space="preserve"> </w:t>
      </w:r>
      <w:r>
        <w:rPr>
          <w:rFonts w:ascii="Calibri" w:hAnsi="Calibri" w:cs="Calibri"/>
          <w:bCs/>
        </w:rPr>
        <w:t>że</w:t>
      </w:r>
      <w:r w:rsidR="00D1762F" w:rsidRPr="00E74DC6">
        <w:rPr>
          <w:rFonts w:ascii="Calibri" w:hAnsi="Calibri" w:cs="Calibri"/>
          <w:b/>
        </w:rPr>
        <w:t>:</w:t>
      </w:r>
    </w:p>
    <w:p w14:paraId="4DAF5752" w14:textId="72CDA539" w:rsidR="0067639E" w:rsidRDefault="00EA29EA" w:rsidP="00F307C6">
      <w:pPr>
        <w:pStyle w:val="Akapitzlist"/>
        <w:numPr>
          <w:ilvl w:val="0"/>
          <w:numId w:val="31"/>
        </w:numPr>
        <w:tabs>
          <w:tab w:val="left" w:pos="0"/>
          <w:tab w:val="left" w:pos="141"/>
        </w:tabs>
        <w:suppressAutoHyphens/>
        <w:spacing w:before="120" w:after="120"/>
        <w:ind w:left="709" w:hanging="283"/>
        <w:contextualSpacing w:val="0"/>
        <w:jc w:val="both"/>
        <w:rPr>
          <w:rFonts w:ascii="Calibri" w:hAnsi="Calibri" w:cs="Calibri"/>
        </w:rPr>
      </w:pPr>
      <w:r>
        <w:rPr>
          <w:rFonts w:ascii="Calibri" w:hAnsi="Calibri" w:cs="Calibri"/>
        </w:rPr>
        <w:t xml:space="preserve">skieruje do realizacji zamówienia </w:t>
      </w:r>
      <w:r w:rsidR="0067639E" w:rsidRPr="00AD5528">
        <w:rPr>
          <w:rFonts w:ascii="Calibri" w:hAnsi="Calibri" w:cs="Calibri"/>
        </w:rPr>
        <w:t>1 osob</w:t>
      </w:r>
      <w:r>
        <w:rPr>
          <w:rFonts w:ascii="Calibri" w:hAnsi="Calibri" w:cs="Calibri"/>
        </w:rPr>
        <w:t>ę</w:t>
      </w:r>
      <w:r w:rsidR="0067639E" w:rsidRPr="00AD5528">
        <w:rPr>
          <w:rFonts w:ascii="Calibri" w:hAnsi="Calibri" w:cs="Calibri"/>
        </w:rPr>
        <w:t xml:space="preserve"> </w:t>
      </w:r>
      <w:r>
        <w:rPr>
          <w:rFonts w:ascii="Calibri" w:hAnsi="Calibri" w:cs="Calibri"/>
        </w:rPr>
        <w:t xml:space="preserve">która będzie pełnić </w:t>
      </w:r>
      <w:r w:rsidR="00970F64" w:rsidRPr="00AD5528">
        <w:rPr>
          <w:rFonts w:ascii="Calibri" w:hAnsi="Calibri" w:cs="Calibri"/>
        </w:rPr>
        <w:t>funkcję</w:t>
      </w:r>
      <w:r w:rsidR="0067639E" w:rsidRPr="00AD5528">
        <w:rPr>
          <w:rFonts w:ascii="Calibri" w:hAnsi="Calibri" w:cs="Calibri"/>
        </w:rPr>
        <w:t xml:space="preserve"> inspektora nadzoru inwestorskiego</w:t>
      </w:r>
      <w:r w:rsidR="002A0D46" w:rsidRPr="00AD5528">
        <w:rPr>
          <w:rFonts w:ascii="Calibri" w:hAnsi="Calibri" w:cs="Calibri"/>
        </w:rPr>
        <w:t xml:space="preserve"> oraz jednocześnie funkcję </w:t>
      </w:r>
      <w:r w:rsidR="002A0D46" w:rsidRPr="00AD5528">
        <w:rPr>
          <w:rFonts w:ascii="Calibri" w:hAnsi="Calibri" w:cs="Calibri"/>
          <w:b/>
          <w:bCs/>
        </w:rPr>
        <w:t>inspektora koordynatora</w:t>
      </w:r>
      <w:r w:rsidR="00970F64" w:rsidRPr="00AD5528">
        <w:rPr>
          <w:rFonts w:ascii="Calibri" w:hAnsi="Calibri" w:cs="Calibri"/>
        </w:rPr>
        <w:t>,</w:t>
      </w:r>
      <w:r w:rsidR="0067639E" w:rsidRPr="00AD5528">
        <w:rPr>
          <w:rFonts w:ascii="Calibri" w:hAnsi="Calibri" w:cs="Calibri"/>
        </w:rPr>
        <w:t xml:space="preserve"> posiadającą uprawnienia budowlane do kierowania robotami budowlanymi </w:t>
      </w:r>
      <w:r w:rsidR="0067639E" w:rsidRPr="00AD5528">
        <w:rPr>
          <w:rFonts w:ascii="Calibri" w:hAnsi="Calibri" w:cs="Calibri"/>
          <w:u w:val="single"/>
        </w:rPr>
        <w:t>w specjalności konstrukcyjno-budowlanej bez ograniczeń</w:t>
      </w:r>
      <w:r w:rsidR="0067639E" w:rsidRPr="00AD5528">
        <w:rPr>
          <w:rFonts w:ascii="Calibri" w:hAnsi="Calibri" w:cs="Calibri"/>
        </w:rPr>
        <w:t xml:space="preserve"> lub odpowiadające im uprawnienia budowlane wydane na podstawie wcześniej obowiązujących przepisów</w:t>
      </w:r>
      <w:r w:rsidR="00FD2E0A" w:rsidRPr="00AD5528">
        <w:rPr>
          <w:rFonts w:ascii="Calibri" w:hAnsi="Calibri" w:cs="Calibri"/>
        </w:rPr>
        <w:t xml:space="preserve">, </w:t>
      </w:r>
      <w:r w:rsidR="0067639E" w:rsidRPr="00AD5528">
        <w:rPr>
          <w:rFonts w:ascii="Calibri" w:hAnsi="Calibri" w:cs="Calibri"/>
        </w:rPr>
        <w:t>oraz posiadają</w:t>
      </w:r>
      <w:r w:rsidR="00BF6F23">
        <w:rPr>
          <w:rFonts w:ascii="Calibri" w:hAnsi="Calibri" w:cs="Calibri"/>
        </w:rPr>
        <w:t>cą</w:t>
      </w:r>
      <w:r w:rsidR="0067639E" w:rsidRPr="00AD5528">
        <w:rPr>
          <w:rFonts w:ascii="Calibri" w:hAnsi="Calibri" w:cs="Calibri"/>
        </w:rPr>
        <w:t xml:space="preserve"> min</w:t>
      </w:r>
      <w:r w:rsidR="00D16E95">
        <w:rPr>
          <w:rFonts w:ascii="Calibri" w:hAnsi="Calibri" w:cs="Calibri"/>
        </w:rPr>
        <w:t xml:space="preserve">imum 5 letnie doświadczenie na stanowisku inspektora </w:t>
      </w:r>
      <w:r w:rsidR="00E870E6">
        <w:rPr>
          <w:rFonts w:ascii="Calibri" w:hAnsi="Calibri" w:cs="Calibri"/>
        </w:rPr>
        <w:t xml:space="preserve">nadzoru, która wykonała </w:t>
      </w:r>
      <w:r w:rsidR="00617971">
        <w:rPr>
          <w:rFonts w:ascii="Calibri" w:hAnsi="Calibri" w:cs="Calibri"/>
        </w:rPr>
        <w:t>co najmniej</w:t>
      </w:r>
      <w:r w:rsidR="001007D0">
        <w:rPr>
          <w:rFonts w:ascii="Calibri" w:hAnsi="Calibri" w:cs="Calibri"/>
        </w:rPr>
        <w:t xml:space="preserve"> </w:t>
      </w:r>
      <w:r w:rsidR="00E870E6">
        <w:rPr>
          <w:rFonts w:ascii="Calibri" w:hAnsi="Calibri" w:cs="Calibri"/>
        </w:rPr>
        <w:t>1</w:t>
      </w:r>
      <w:r w:rsidR="00E870E6" w:rsidRPr="00AD5528">
        <w:rPr>
          <w:rFonts w:ascii="Calibri" w:hAnsi="Calibri" w:cs="Calibri"/>
        </w:rPr>
        <w:t xml:space="preserve"> </w:t>
      </w:r>
      <w:r w:rsidR="0067639E" w:rsidRPr="00AD5528">
        <w:rPr>
          <w:rFonts w:ascii="Calibri" w:hAnsi="Calibri" w:cs="Calibri"/>
        </w:rPr>
        <w:t>usług</w:t>
      </w:r>
      <w:r w:rsidR="00E870E6">
        <w:rPr>
          <w:rFonts w:ascii="Calibri" w:hAnsi="Calibri" w:cs="Calibri"/>
        </w:rPr>
        <w:t>ę</w:t>
      </w:r>
      <w:r w:rsidR="0067639E" w:rsidRPr="00AD5528">
        <w:rPr>
          <w:rFonts w:ascii="Calibri" w:hAnsi="Calibri" w:cs="Calibri"/>
        </w:rPr>
        <w:t xml:space="preserve"> w zakresie nadzoru inwestorskiego </w:t>
      </w:r>
      <w:r w:rsidR="00B8357C" w:rsidRPr="00B8357C">
        <w:rPr>
          <w:rFonts w:ascii="Calibri" w:hAnsi="Calibri" w:cs="Calibri"/>
        </w:rPr>
        <w:t>na budynkach</w:t>
      </w:r>
      <w:r w:rsidR="00483D5F">
        <w:rPr>
          <w:rFonts w:ascii="Calibri" w:hAnsi="Calibri" w:cs="Calibri"/>
        </w:rPr>
        <w:t xml:space="preserve"> lub obiektach</w:t>
      </w:r>
      <w:r w:rsidR="00B8357C" w:rsidRPr="00B8357C">
        <w:rPr>
          <w:rFonts w:ascii="Calibri" w:hAnsi="Calibri" w:cs="Calibri"/>
        </w:rPr>
        <w:t xml:space="preserve"> objętych ochroną konserwatorską</w:t>
      </w:r>
      <w:r w:rsidR="0067639E" w:rsidRPr="00AD5528">
        <w:rPr>
          <w:rFonts w:ascii="Calibri" w:hAnsi="Calibri" w:cs="Calibri"/>
        </w:rPr>
        <w:t>;</w:t>
      </w:r>
    </w:p>
    <w:p w14:paraId="751CCBCD" w14:textId="250369D6" w:rsidR="003B2BAA" w:rsidRPr="003B2BAA" w:rsidRDefault="00BF6F23" w:rsidP="00F307C6">
      <w:pPr>
        <w:pStyle w:val="Akapitzlist"/>
        <w:numPr>
          <w:ilvl w:val="0"/>
          <w:numId w:val="31"/>
        </w:numPr>
        <w:tabs>
          <w:tab w:val="left" w:pos="0"/>
          <w:tab w:val="left" w:pos="141"/>
        </w:tabs>
        <w:suppressAutoHyphens/>
        <w:spacing w:before="120" w:after="120"/>
        <w:ind w:left="709" w:hanging="283"/>
        <w:contextualSpacing w:val="0"/>
        <w:jc w:val="both"/>
        <w:rPr>
          <w:rFonts w:ascii="Calibri" w:hAnsi="Calibri" w:cs="Calibri"/>
        </w:rPr>
      </w:pPr>
      <w:r>
        <w:rPr>
          <w:rFonts w:ascii="Calibri" w:hAnsi="Calibri" w:cs="Calibri"/>
        </w:rPr>
        <w:lastRenderedPageBreak/>
        <w:t xml:space="preserve">skieruje do realizacji zamówienia </w:t>
      </w:r>
      <w:r w:rsidR="003B2BAA" w:rsidRPr="003B2BAA">
        <w:rPr>
          <w:rFonts w:ascii="Calibri" w:hAnsi="Calibri" w:cs="Calibri"/>
        </w:rPr>
        <w:t xml:space="preserve">1 </w:t>
      </w:r>
      <w:r w:rsidR="001007D0" w:rsidRPr="003B2BAA">
        <w:rPr>
          <w:rFonts w:ascii="Calibri" w:hAnsi="Calibri" w:cs="Calibri"/>
        </w:rPr>
        <w:t>osob</w:t>
      </w:r>
      <w:r w:rsidR="001007D0">
        <w:rPr>
          <w:rFonts w:ascii="Calibri" w:hAnsi="Calibri" w:cs="Calibri"/>
        </w:rPr>
        <w:t xml:space="preserve">ę </w:t>
      </w:r>
      <w:r w:rsidR="003B2BAA" w:rsidRPr="003B2BAA">
        <w:rPr>
          <w:rFonts w:ascii="Calibri" w:hAnsi="Calibri" w:cs="Calibri"/>
        </w:rPr>
        <w:t xml:space="preserve">pełniąca funkcję inspektora nadzoru inwestorskiego posiadająca uprawnienia budowlane do kierowania robotami budowlanymi </w:t>
      </w:r>
      <w:r w:rsidR="003B2BAA" w:rsidRPr="00F307C6">
        <w:rPr>
          <w:rFonts w:ascii="Calibri" w:hAnsi="Calibri" w:cs="Calibri"/>
        </w:rPr>
        <w:t>w specjalności architektonicznej bez ograniczeń</w:t>
      </w:r>
      <w:r w:rsidR="003B2BAA" w:rsidRPr="003B2BAA">
        <w:rPr>
          <w:rFonts w:ascii="Calibri" w:hAnsi="Calibri" w:cs="Calibri"/>
        </w:rPr>
        <w:t xml:space="preserve"> lub odpowiadające im uprawnienia budowlane wydane na podstawie wcześniej obowiązujących przepisów</w:t>
      </w:r>
      <w:r>
        <w:rPr>
          <w:rFonts w:ascii="Calibri" w:hAnsi="Calibri" w:cs="Calibri"/>
        </w:rPr>
        <w:t xml:space="preserve"> </w:t>
      </w:r>
      <w:r w:rsidR="00617971">
        <w:rPr>
          <w:rFonts w:ascii="Calibri" w:hAnsi="Calibri" w:cs="Calibri"/>
        </w:rPr>
        <w:t>oraz posiadającą</w:t>
      </w:r>
      <w:r w:rsidRPr="003B2BAA">
        <w:rPr>
          <w:rFonts w:ascii="Calibri" w:hAnsi="Calibri" w:cs="Calibri"/>
        </w:rPr>
        <w:t xml:space="preserve"> </w:t>
      </w:r>
      <w:r w:rsidR="003B2BAA" w:rsidRPr="003B2BAA">
        <w:rPr>
          <w:rFonts w:ascii="Calibri" w:hAnsi="Calibri" w:cs="Calibri"/>
        </w:rPr>
        <w:t xml:space="preserve">doświadczenie w postaci wykonania </w:t>
      </w:r>
      <w:r w:rsidR="00617971">
        <w:rPr>
          <w:rFonts w:ascii="Calibri" w:hAnsi="Calibri" w:cs="Calibri"/>
        </w:rPr>
        <w:t>co najmniej</w:t>
      </w:r>
      <w:r w:rsidR="003B2BAA" w:rsidRPr="003B2BAA">
        <w:rPr>
          <w:rFonts w:ascii="Calibri" w:hAnsi="Calibri" w:cs="Calibri"/>
        </w:rPr>
        <w:t xml:space="preserve"> </w:t>
      </w:r>
      <w:r>
        <w:rPr>
          <w:rFonts w:ascii="Calibri" w:hAnsi="Calibri" w:cs="Calibri"/>
        </w:rPr>
        <w:t>1</w:t>
      </w:r>
      <w:r w:rsidRPr="003B2BAA">
        <w:rPr>
          <w:rFonts w:ascii="Calibri" w:hAnsi="Calibri" w:cs="Calibri"/>
        </w:rPr>
        <w:t xml:space="preserve"> usłu</w:t>
      </w:r>
      <w:r>
        <w:rPr>
          <w:rFonts w:ascii="Calibri" w:hAnsi="Calibri" w:cs="Calibri"/>
        </w:rPr>
        <w:t>g</w:t>
      </w:r>
      <w:r w:rsidR="001007D0">
        <w:rPr>
          <w:rFonts w:ascii="Calibri" w:hAnsi="Calibri" w:cs="Calibri"/>
        </w:rPr>
        <w:t>i</w:t>
      </w:r>
      <w:r w:rsidRPr="003B2BAA">
        <w:rPr>
          <w:rFonts w:ascii="Calibri" w:hAnsi="Calibri" w:cs="Calibri"/>
        </w:rPr>
        <w:t xml:space="preserve"> </w:t>
      </w:r>
      <w:r w:rsidR="003B2BAA" w:rsidRPr="003B2BAA">
        <w:rPr>
          <w:rFonts w:ascii="Calibri" w:hAnsi="Calibri" w:cs="Calibri"/>
        </w:rPr>
        <w:t>w zakresie nadzoru inwestorskiego na</w:t>
      </w:r>
      <w:r w:rsidR="00EE5D0C">
        <w:rPr>
          <w:rFonts w:ascii="Calibri" w:hAnsi="Calibri" w:cs="Calibri"/>
        </w:rPr>
        <w:t xml:space="preserve"> </w:t>
      </w:r>
      <w:r w:rsidR="003B2BAA" w:rsidRPr="003B2BAA">
        <w:rPr>
          <w:rFonts w:ascii="Calibri" w:hAnsi="Calibri" w:cs="Calibri"/>
        </w:rPr>
        <w:t xml:space="preserve">budynkach </w:t>
      </w:r>
      <w:r w:rsidR="00A43F5F">
        <w:rPr>
          <w:rFonts w:ascii="Calibri" w:hAnsi="Calibri" w:cs="Calibri"/>
        </w:rPr>
        <w:t xml:space="preserve">lub obiektach </w:t>
      </w:r>
      <w:r w:rsidR="003B2BAA" w:rsidRPr="003B2BAA">
        <w:rPr>
          <w:rFonts w:ascii="Calibri" w:hAnsi="Calibri" w:cs="Calibri"/>
        </w:rPr>
        <w:t>objętych ochroną konserwatorską;</w:t>
      </w:r>
    </w:p>
    <w:p w14:paraId="01394008" w14:textId="0AE35D1C" w:rsidR="0067639E" w:rsidRDefault="000944C1" w:rsidP="00A758A3">
      <w:pPr>
        <w:pStyle w:val="Akapitzlist"/>
        <w:numPr>
          <w:ilvl w:val="0"/>
          <w:numId w:val="31"/>
        </w:numPr>
        <w:tabs>
          <w:tab w:val="left" w:pos="0"/>
          <w:tab w:val="left" w:pos="142"/>
        </w:tabs>
        <w:suppressAutoHyphens/>
        <w:spacing w:before="120" w:after="120"/>
        <w:ind w:left="709" w:hanging="283"/>
        <w:contextualSpacing w:val="0"/>
        <w:jc w:val="both"/>
        <w:rPr>
          <w:rFonts w:ascii="Calibri" w:hAnsi="Calibri" w:cs="Calibri"/>
        </w:rPr>
      </w:pPr>
      <w:r w:rsidRPr="00F307C6">
        <w:rPr>
          <w:rFonts w:ascii="Calibri" w:hAnsi="Calibri" w:cs="Calibri"/>
        </w:rPr>
        <w:t xml:space="preserve">skieruje do realizacji zamówienia </w:t>
      </w:r>
      <w:r w:rsidR="0067639E" w:rsidRPr="00F307C6">
        <w:rPr>
          <w:rFonts w:ascii="Calibri" w:hAnsi="Calibri" w:cs="Calibri"/>
        </w:rPr>
        <w:t xml:space="preserve">1 </w:t>
      </w:r>
      <w:r w:rsidRPr="00AD5528">
        <w:rPr>
          <w:rFonts w:ascii="Calibri" w:hAnsi="Calibri" w:cs="Calibri"/>
        </w:rPr>
        <w:t>osob</w:t>
      </w:r>
      <w:r>
        <w:rPr>
          <w:rFonts w:ascii="Calibri" w:hAnsi="Calibri" w:cs="Calibri"/>
        </w:rPr>
        <w:t>ę</w:t>
      </w:r>
      <w:r w:rsidRPr="00F307C6">
        <w:rPr>
          <w:rFonts w:ascii="Calibri" w:hAnsi="Calibri" w:cs="Calibri"/>
        </w:rPr>
        <w:t xml:space="preserve"> posiadającą </w:t>
      </w:r>
      <w:r w:rsidR="0067639E" w:rsidRPr="00F307C6">
        <w:rPr>
          <w:rFonts w:ascii="Calibri" w:hAnsi="Calibri" w:cs="Calibri"/>
        </w:rPr>
        <w:t>kwalifikacje, o których mowa w art. 37 a ustawy o ochronie zabytków i</w:t>
      </w:r>
      <w:r w:rsidR="006B0863" w:rsidRPr="00F307C6">
        <w:rPr>
          <w:rFonts w:ascii="Calibri" w:hAnsi="Calibri" w:cs="Calibri"/>
        </w:rPr>
        <w:t> </w:t>
      </w:r>
      <w:r w:rsidR="0067639E" w:rsidRPr="00F307C6">
        <w:rPr>
          <w:rFonts w:ascii="Calibri" w:hAnsi="Calibri" w:cs="Calibri"/>
        </w:rPr>
        <w:t xml:space="preserve">opiece nad zabytkami </w:t>
      </w:r>
      <w:r w:rsidRPr="00F307C6">
        <w:rPr>
          <w:rFonts w:ascii="Calibri" w:hAnsi="Calibri" w:cs="Calibri"/>
        </w:rPr>
        <w:t xml:space="preserve">posiadającą </w:t>
      </w:r>
      <w:r w:rsidR="0067639E" w:rsidRPr="00F307C6">
        <w:rPr>
          <w:rFonts w:ascii="Calibri" w:hAnsi="Calibri" w:cs="Calibri"/>
        </w:rPr>
        <w:t>doświadczenie zawodowe w</w:t>
      </w:r>
      <w:r w:rsidR="001007D0">
        <w:rPr>
          <w:rFonts w:ascii="Calibri" w:hAnsi="Calibri" w:cs="Calibri"/>
        </w:rPr>
        <w:t> </w:t>
      </w:r>
      <w:r w:rsidR="000342AC" w:rsidRPr="00F307C6">
        <w:rPr>
          <w:rFonts w:ascii="Calibri" w:hAnsi="Calibri" w:cs="Calibri"/>
        </w:rPr>
        <w:t xml:space="preserve">postaci wykonania </w:t>
      </w:r>
      <w:r w:rsidRPr="00F307C6">
        <w:rPr>
          <w:rFonts w:ascii="Calibri" w:hAnsi="Calibri" w:cs="Calibri"/>
        </w:rPr>
        <w:t>co najmniej</w:t>
      </w:r>
      <w:r w:rsidR="000342AC" w:rsidRPr="00F307C6">
        <w:rPr>
          <w:rFonts w:ascii="Calibri" w:hAnsi="Calibri" w:cs="Calibri"/>
        </w:rPr>
        <w:t xml:space="preserve"> </w:t>
      </w:r>
      <w:r w:rsidR="005307EB">
        <w:rPr>
          <w:rFonts w:ascii="Calibri" w:hAnsi="Calibri" w:cs="Calibri"/>
        </w:rPr>
        <w:t>1</w:t>
      </w:r>
      <w:r w:rsidR="005307EB" w:rsidRPr="00F307C6">
        <w:rPr>
          <w:rFonts w:ascii="Calibri" w:hAnsi="Calibri" w:cs="Calibri"/>
        </w:rPr>
        <w:t xml:space="preserve"> </w:t>
      </w:r>
      <w:r w:rsidR="000342AC" w:rsidRPr="00F307C6">
        <w:rPr>
          <w:rFonts w:ascii="Calibri" w:hAnsi="Calibri" w:cs="Calibri"/>
        </w:rPr>
        <w:t>usług</w:t>
      </w:r>
      <w:r w:rsidR="005307EB">
        <w:rPr>
          <w:rFonts w:ascii="Calibri" w:hAnsi="Calibri" w:cs="Calibri"/>
        </w:rPr>
        <w:t>i</w:t>
      </w:r>
      <w:r w:rsidR="000342AC" w:rsidRPr="00F307C6">
        <w:rPr>
          <w:rFonts w:ascii="Calibri" w:hAnsi="Calibri" w:cs="Calibri"/>
        </w:rPr>
        <w:t xml:space="preserve"> </w:t>
      </w:r>
      <w:r w:rsidR="0067639E" w:rsidRPr="00F307C6">
        <w:rPr>
          <w:rFonts w:ascii="Calibri" w:hAnsi="Calibri" w:cs="Calibri"/>
        </w:rPr>
        <w:t>nadzorowani</w:t>
      </w:r>
      <w:r w:rsidR="000342AC" w:rsidRPr="00F307C6">
        <w:rPr>
          <w:rFonts w:ascii="Calibri" w:hAnsi="Calibri" w:cs="Calibri"/>
        </w:rPr>
        <w:t>a</w:t>
      </w:r>
      <w:r w:rsidR="0067639E" w:rsidRPr="00F307C6">
        <w:rPr>
          <w:rFonts w:ascii="Calibri" w:hAnsi="Calibri" w:cs="Calibri"/>
        </w:rPr>
        <w:t xml:space="preserve"> lub kierowani</w:t>
      </w:r>
      <w:r w:rsidR="000342AC" w:rsidRPr="00F307C6">
        <w:rPr>
          <w:rFonts w:ascii="Calibri" w:hAnsi="Calibri" w:cs="Calibri"/>
        </w:rPr>
        <w:t>a</w:t>
      </w:r>
      <w:r w:rsidR="0067639E" w:rsidRPr="00F307C6">
        <w:rPr>
          <w:rFonts w:ascii="Calibri" w:hAnsi="Calibri" w:cs="Calibri"/>
        </w:rPr>
        <w:t xml:space="preserve"> pracami konserwatorskimi</w:t>
      </w:r>
      <w:r w:rsidR="0083081C">
        <w:rPr>
          <w:rFonts w:ascii="Calibri" w:hAnsi="Calibri" w:cs="Calibri"/>
        </w:rPr>
        <w:t>.</w:t>
      </w:r>
    </w:p>
    <w:p w14:paraId="0F51D730" w14:textId="0CA9D9E9" w:rsidR="002D02E9" w:rsidRPr="00F307C6" w:rsidRDefault="002D02E9" w:rsidP="00F307C6">
      <w:pPr>
        <w:tabs>
          <w:tab w:val="left" w:pos="0"/>
          <w:tab w:val="left" w:pos="142"/>
        </w:tabs>
        <w:suppressAutoHyphens/>
        <w:spacing w:before="120" w:after="120"/>
        <w:ind w:left="426"/>
        <w:jc w:val="both"/>
        <w:rPr>
          <w:rFonts w:ascii="Calibri" w:hAnsi="Calibri" w:cs="Calibri"/>
        </w:rPr>
      </w:pPr>
      <w:r w:rsidRPr="00F307C6">
        <w:rPr>
          <w:rFonts w:ascii="Calibri" w:hAnsi="Calibri" w:cs="Calibri"/>
        </w:rPr>
        <w:t>Warunek ten oceniany będzie na podstawie wykazu osób (stanowiącego załącznik do Zapytania).</w:t>
      </w:r>
    </w:p>
    <w:p w14:paraId="3D23EB1A" w14:textId="4AC91F16" w:rsidR="006B640C" w:rsidRPr="006B640C" w:rsidRDefault="00013E93" w:rsidP="00F307C6">
      <w:pPr>
        <w:spacing w:after="120"/>
        <w:jc w:val="both"/>
        <w:rPr>
          <w:rFonts w:ascii="Calibri" w:hAnsi="Calibri" w:cs="Calibri"/>
        </w:rPr>
      </w:pPr>
      <w:r w:rsidRPr="000C2338">
        <w:rPr>
          <w:rFonts w:ascii="Calibri" w:hAnsi="Calibri" w:cs="Calibri"/>
        </w:rPr>
        <w:t xml:space="preserve">2. </w:t>
      </w:r>
      <w:r w:rsidR="006B640C" w:rsidRPr="006B640C">
        <w:rPr>
          <w:rFonts w:ascii="Calibri" w:hAnsi="Calibri" w:cs="Calibri"/>
        </w:rPr>
        <w:t>Warunek udziału w postępowaniu dotyczący niezbędnej wiedzy i doświadczenia, musi być</w:t>
      </w:r>
      <w:r w:rsidR="006B640C">
        <w:rPr>
          <w:rFonts w:ascii="Calibri" w:hAnsi="Calibri" w:cs="Calibri"/>
        </w:rPr>
        <w:t xml:space="preserve"> </w:t>
      </w:r>
      <w:r w:rsidR="006B640C" w:rsidRPr="006B640C">
        <w:rPr>
          <w:rFonts w:ascii="Calibri" w:hAnsi="Calibri" w:cs="Calibri"/>
        </w:rPr>
        <w:t>spełniony:</w:t>
      </w:r>
    </w:p>
    <w:p w14:paraId="25FF0E8D" w14:textId="028D62C3" w:rsidR="006B640C" w:rsidRPr="006B640C" w:rsidRDefault="006B640C" w:rsidP="00F307C6">
      <w:pPr>
        <w:spacing w:after="120"/>
        <w:jc w:val="both"/>
        <w:rPr>
          <w:rFonts w:ascii="Calibri" w:hAnsi="Calibri" w:cs="Calibri"/>
        </w:rPr>
      </w:pPr>
      <w:r>
        <w:rPr>
          <w:rFonts w:ascii="Calibri" w:hAnsi="Calibri" w:cs="Calibri"/>
        </w:rPr>
        <w:t>2</w:t>
      </w:r>
      <w:r w:rsidRPr="006B640C">
        <w:rPr>
          <w:rFonts w:ascii="Calibri" w:hAnsi="Calibri" w:cs="Calibri"/>
        </w:rPr>
        <w:t xml:space="preserve">.1. przez Wykonawcę </w:t>
      </w:r>
      <w:r w:rsidR="00F307C6" w:rsidRPr="006B640C">
        <w:rPr>
          <w:rFonts w:ascii="Calibri" w:hAnsi="Calibri" w:cs="Calibri"/>
        </w:rPr>
        <w:t>samodzielnie</w:t>
      </w:r>
      <w:r w:rsidRPr="006B640C">
        <w:rPr>
          <w:rFonts w:ascii="Calibri" w:hAnsi="Calibri" w:cs="Calibri"/>
        </w:rPr>
        <w:t xml:space="preserve"> lub</w:t>
      </w:r>
    </w:p>
    <w:p w14:paraId="7E82EDF4" w14:textId="3085C090" w:rsidR="006B640C" w:rsidRDefault="006B640C" w:rsidP="00F307C6">
      <w:pPr>
        <w:spacing w:after="120"/>
        <w:jc w:val="both"/>
        <w:rPr>
          <w:rFonts w:ascii="Calibri" w:hAnsi="Calibri" w:cs="Calibri"/>
        </w:rPr>
      </w:pPr>
      <w:r>
        <w:rPr>
          <w:rFonts w:ascii="Calibri" w:hAnsi="Calibri" w:cs="Calibri"/>
        </w:rPr>
        <w:t>2</w:t>
      </w:r>
      <w:r w:rsidRPr="006B640C">
        <w:rPr>
          <w:rFonts w:ascii="Calibri" w:hAnsi="Calibri" w:cs="Calibri"/>
        </w:rPr>
        <w:t>.</w:t>
      </w:r>
      <w:r w:rsidR="00E77B06">
        <w:rPr>
          <w:rFonts w:ascii="Calibri" w:hAnsi="Calibri" w:cs="Calibri"/>
        </w:rPr>
        <w:t>2</w:t>
      </w:r>
      <w:r w:rsidRPr="006B640C">
        <w:rPr>
          <w:rFonts w:ascii="Calibri" w:hAnsi="Calibri" w:cs="Calibri"/>
        </w:rPr>
        <w:t>. samodzielnie przez minimum jednego z wykonawców występujących wspólnie</w:t>
      </w:r>
      <w:r w:rsidR="00007DC7">
        <w:rPr>
          <w:rFonts w:ascii="Calibri" w:hAnsi="Calibri" w:cs="Calibri"/>
        </w:rPr>
        <w:t xml:space="preserve"> </w:t>
      </w:r>
      <w:r w:rsidR="00007DC7" w:rsidRPr="00007DC7">
        <w:rPr>
          <w:rFonts w:ascii="Calibri" w:hAnsi="Calibri" w:cs="Calibri"/>
        </w:rPr>
        <w:t>(konsorcjum/spółka cywilna)</w:t>
      </w:r>
      <w:r w:rsidRPr="006B640C">
        <w:rPr>
          <w:rFonts w:ascii="Calibri" w:hAnsi="Calibri" w:cs="Calibri"/>
        </w:rPr>
        <w:t>.</w:t>
      </w:r>
    </w:p>
    <w:p w14:paraId="62098208" w14:textId="77777777" w:rsidR="00211D94" w:rsidRPr="00211D94" w:rsidRDefault="006B640C" w:rsidP="00211D94">
      <w:pPr>
        <w:jc w:val="both"/>
        <w:rPr>
          <w:rFonts w:ascii="Calibri" w:hAnsi="Calibri" w:cs="Calibri"/>
        </w:rPr>
      </w:pPr>
      <w:r>
        <w:rPr>
          <w:rFonts w:ascii="Calibri" w:hAnsi="Calibri" w:cs="Calibri"/>
        </w:rPr>
        <w:t xml:space="preserve">3. </w:t>
      </w:r>
      <w:r w:rsidR="00211D94" w:rsidRPr="00211D94">
        <w:rPr>
          <w:rFonts w:ascii="Calibri" w:hAnsi="Calibri" w:cs="Calibri"/>
        </w:rPr>
        <w:t xml:space="preserve">Zmiana osób wyznaczonych do realizacji zamówienia możliwa jest wyłącznie za zgodą Zamawiającego wyrażoną w formie pisemnej, a nowa osoba musi spełniać co najmniej te same wymagania. </w:t>
      </w:r>
    </w:p>
    <w:p w14:paraId="3CF77D22" w14:textId="2C705086" w:rsidR="00C51F5F" w:rsidRPr="00F307C6" w:rsidRDefault="00211D94" w:rsidP="00211D94">
      <w:pPr>
        <w:jc w:val="both"/>
        <w:rPr>
          <w:rFonts w:ascii="Calibri" w:hAnsi="Calibri" w:cs="Calibri"/>
        </w:rPr>
      </w:pPr>
      <w:r w:rsidRPr="00211D94">
        <w:rPr>
          <w:rFonts w:ascii="Calibri" w:hAnsi="Calibri" w:cs="Calibri"/>
        </w:rPr>
        <w:t>4.</w:t>
      </w:r>
      <w:r>
        <w:rPr>
          <w:rFonts w:ascii="Calibri" w:hAnsi="Calibri" w:cs="Calibri"/>
        </w:rPr>
        <w:t xml:space="preserve"> </w:t>
      </w:r>
      <w:r w:rsidR="00C51F5F" w:rsidRPr="00F307C6">
        <w:rPr>
          <w:rFonts w:ascii="Calibri" w:hAnsi="Calibri" w:cs="Calibri"/>
        </w:rPr>
        <w:t>W przypadku podania przez wykonawcę w celu wykazania spełniania warunk</w:t>
      </w:r>
      <w:r w:rsidR="001B4D4E" w:rsidRPr="00F307C6">
        <w:rPr>
          <w:rFonts w:ascii="Calibri" w:hAnsi="Calibri" w:cs="Calibri"/>
        </w:rPr>
        <w:t>ów</w:t>
      </w:r>
      <w:r w:rsidR="00C51F5F" w:rsidRPr="00F307C6">
        <w:rPr>
          <w:rFonts w:ascii="Calibri" w:hAnsi="Calibri" w:cs="Calibri"/>
        </w:rPr>
        <w:t xml:space="preserve"> udziału w</w:t>
      </w:r>
      <w:r w:rsidR="006B0863" w:rsidRPr="00F307C6">
        <w:rPr>
          <w:rFonts w:ascii="Calibri" w:hAnsi="Calibri" w:cs="Calibri"/>
        </w:rPr>
        <w:t> </w:t>
      </w:r>
      <w:r w:rsidR="00C51F5F" w:rsidRPr="00F307C6">
        <w:rPr>
          <w:rFonts w:ascii="Calibri" w:hAnsi="Calibri" w:cs="Calibri"/>
        </w:rPr>
        <w:t>postępowaniu wartości w walucie innej niż złoty (PLN) zamawiający dokona przeliczenia tej kwoty na złote (PLN), na podstawie średniego kursu złotego (PLN) w stosunku do waluty obcej, określonego w</w:t>
      </w:r>
      <w:r w:rsidR="006B0863" w:rsidRPr="00F307C6">
        <w:rPr>
          <w:rFonts w:ascii="Calibri" w:hAnsi="Calibri" w:cs="Calibri"/>
        </w:rPr>
        <w:t> </w:t>
      </w:r>
      <w:r w:rsidR="00C51F5F" w:rsidRPr="00F307C6">
        <w:rPr>
          <w:rFonts w:ascii="Calibri" w:hAnsi="Calibri" w:cs="Calibri"/>
        </w:rPr>
        <w:t xml:space="preserve">Tabeli Kursów Narodowego Banku Polskiego, na dzień </w:t>
      </w:r>
      <w:r w:rsidR="00E571EF" w:rsidRPr="00F307C6">
        <w:rPr>
          <w:rFonts w:ascii="Calibri" w:hAnsi="Calibri" w:cs="Calibri"/>
        </w:rPr>
        <w:t>opublikowania niniejszego zapytania ofertowego w Bazie Konkurencyjności</w:t>
      </w:r>
      <w:r w:rsidR="00C51F5F" w:rsidRPr="00F307C6">
        <w:rPr>
          <w:rFonts w:ascii="Calibri" w:hAnsi="Calibri" w:cs="Calibri"/>
        </w:rPr>
        <w:t>.</w:t>
      </w:r>
    </w:p>
    <w:p w14:paraId="43F38501" w14:textId="53EED8E9" w:rsidR="002D3E5A" w:rsidRPr="000C2338" w:rsidRDefault="00C5256F" w:rsidP="00C51F5F">
      <w:pPr>
        <w:jc w:val="both"/>
        <w:rPr>
          <w:rFonts w:ascii="Calibri" w:hAnsi="Calibri" w:cs="Calibri"/>
          <w:b/>
          <w:bCs/>
        </w:rPr>
      </w:pPr>
      <w:r w:rsidRPr="000C2338">
        <w:rPr>
          <w:rFonts w:ascii="Calibri" w:hAnsi="Calibri" w:cs="Calibri"/>
          <w:b/>
          <w:bCs/>
        </w:rPr>
        <w:t>IX</w:t>
      </w:r>
      <w:r w:rsidR="002D3E5A" w:rsidRPr="000C2338">
        <w:rPr>
          <w:rFonts w:ascii="Calibri" w:hAnsi="Calibri" w:cs="Calibri"/>
          <w:b/>
          <w:bCs/>
        </w:rPr>
        <w:t>. PODSTAWY WYKLUCZENIA</w:t>
      </w:r>
    </w:p>
    <w:p w14:paraId="3258D8BB" w14:textId="0A130172" w:rsidR="002D3E5A" w:rsidRPr="000C2338" w:rsidRDefault="005E3937" w:rsidP="00C51F5F">
      <w:pPr>
        <w:jc w:val="both"/>
        <w:rPr>
          <w:rFonts w:ascii="Calibri" w:hAnsi="Calibri" w:cs="Calibri"/>
        </w:rPr>
      </w:pPr>
      <w:r w:rsidRPr="000C2338">
        <w:rPr>
          <w:rFonts w:ascii="Calibri" w:hAnsi="Calibri" w:cs="Calibri"/>
        </w:rPr>
        <w:t>Z postępowania wyklucza się wykonawców:</w:t>
      </w:r>
    </w:p>
    <w:p w14:paraId="569D6A08" w14:textId="2F4CE2E2" w:rsidR="005E3937" w:rsidRPr="0042756C" w:rsidRDefault="004357D8">
      <w:pPr>
        <w:pStyle w:val="Akapitzlist"/>
        <w:numPr>
          <w:ilvl w:val="3"/>
          <w:numId w:val="26"/>
        </w:numPr>
        <w:spacing w:after="120" w:line="276" w:lineRule="auto"/>
        <w:ind w:left="284" w:hanging="284"/>
        <w:contextualSpacing w:val="0"/>
        <w:jc w:val="both"/>
        <w:rPr>
          <w:rFonts w:ascii="Calibri" w:hAnsi="Calibri" w:cs="Calibri"/>
        </w:rPr>
      </w:pPr>
      <w:r w:rsidRPr="0042756C">
        <w:rPr>
          <w:rFonts w:ascii="Calibri" w:hAnsi="Calibri" w:cs="Calibri"/>
        </w:rPr>
        <w:t>powiązan</w:t>
      </w:r>
      <w:r w:rsidR="009B3E38" w:rsidRPr="0042756C">
        <w:rPr>
          <w:rFonts w:ascii="Calibri" w:hAnsi="Calibri" w:cs="Calibri"/>
        </w:rPr>
        <w:t>ych</w:t>
      </w:r>
      <w:r w:rsidRPr="0042756C">
        <w:rPr>
          <w:rFonts w:ascii="Calibri" w:hAnsi="Calibri" w:cs="Calibri"/>
        </w:rPr>
        <w:t xml:space="preserve"> osobowo lub kapitałowo z Zamawiającym</w:t>
      </w:r>
      <w:r w:rsidR="006E1C48" w:rsidRPr="0042756C">
        <w:rPr>
          <w:rFonts w:ascii="Calibri" w:hAnsi="Calibri" w:cs="Calibri"/>
        </w:rPr>
        <w:t>; przez powiązania osobowe lub kapitałowe należy rozumieć:</w:t>
      </w:r>
    </w:p>
    <w:p w14:paraId="1A685116" w14:textId="012E2C90" w:rsidR="00671F7B" w:rsidRPr="0042756C" w:rsidRDefault="00671F7B">
      <w:pPr>
        <w:pStyle w:val="Akapitzlist"/>
        <w:numPr>
          <w:ilvl w:val="0"/>
          <w:numId w:val="27"/>
        </w:numPr>
        <w:spacing w:after="0" w:line="276" w:lineRule="auto"/>
        <w:ind w:left="714" w:hanging="357"/>
        <w:contextualSpacing w:val="0"/>
        <w:jc w:val="both"/>
        <w:rPr>
          <w:rFonts w:ascii="Calibri" w:hAnsi="Calibri" w:cs="Calibri"/>
        </w:rPr>
      </w:pPr>
      <w:r w:rsidRPr="0042756C">
        <w:rPr>
          <w:rFonts w:ascii="Calibri" w:hAnsi="Calibri" w:cs="Calibri"/>
        </w:rPr>
        <w:t>uczestniczenie w spółce jako wspólnik spółki cywilnej lub spółki osobowej, posiadaniu co najmniej 10% udziałów lub akcji (o ile niższy próg nie wynika z przepisów prawa), pełnienie funkcji członka organu nadzorczego lub zarządzającego, prokurenta, pełnomocnika,</w:t>
      </w:r>
    </w:p>
    <w:p w14:paraId="2EFB7C34" w14:textId="23906A06" w:rsidR="00671F7B" w:rsidRPr="0042756C" w:rsidRDefault="00671F7B">
      <w:pPr>
        <w:pStyle w:val="Akapitzlist"/>
        <w:numPr>
          <w:ilvl w:val="0"/>
          <w:numId w:val="27"/>
        </w:numPr>
        <w:spacing w:after="0" w:line="276" w:lineRule="auto"/>
        <w:ind w:left="714" w:hanging="357"/>
        <w:contextualSpacing w:val="0"/>
        <w:jc w:val="both"/>
        <w:rPr>
          <w:rFonts w:ascii="Calibri" w:hAnsi="Calibri" w:cs="Calibri"/>
        </w:rPr>
      </w:pPr>
      <w:r w:rsidRPr="0042756C">
        <w:rPr>
          <w:rFonts w:ascii="Calibri" w:hAnsi="Calibri" w:cs="Calibri"/>
        </w:rPr>
        <w:t>pozostawanie w związku małżeńskim, w stosunku pokrewieństwa lub powinowactwa w linii prostej, pokrewieństwa lub powinowactwa w linii bocznej do drugiego stopnia, lub związaniu z tytułu przysposobienia, opieki lub kurateli albo pozostawanie we wspólnym pożyciu z</w:t>
      </w:r>
      <w:r w:rsidR="0042756C">
        <w:rPr>
          <w:rFonts w:ascii="Calibri" w:hAnsi="Calibri" w:cs="Calibri"/>
        </w:rPr>
        <w:t> </w:t>
      </w:r>
      <w:r w:rsidRPr="0042756C">
        <w:rPr>
          <w:rFonts w:ascii="Calibri" w:hAnsi="Calibri" w:cs="Calibri"/>
        </w:rPr>
        <w:t>Wykonawcą, jego zastępcą prawnym lub członkami organów zarządzających lub organów nadzorczych Wykonawców ubiegających się o udzielenie zamówienia,</w:t>
      </w:r>
    </w:p>
    <w:p w14:paraId="2879022B" w14:textId="0DB813C8" w:rsidR="006E1C48" w:rsidRPr="0042756C" w:rsidRDefault="00671F7B">
      <w:pPr>
        <w:pStyle w:val="Akapitzlist"/>
        <w:numPr>
          <w:ilvl w:val="0"/>
          <w:numId w:val="27"/>
        </w:numPr>
        <w:spacing w:after="0" w:line="276" w:lineRule="auto"/>
        <w:ind w:left="714" w:hanging="357"/>
        <w:contextualSpacing w:val="0"/>
        <w:jc w:val="both"/>
        <w:rPr>
          <w:rFonts w:ascii="Calibri" w:hAnsi="Calibri" w:cs="Calibri"/>
        </w:rPr>
      </w:pPr>
      <w:r w:rsidRPr="0042756C">
        <w:rPr>
          <w:rFonts w:ascii="Calibri" w:hAnsi="Calibri" w:cs="Calibri"/>
        </w:rPr>
        <w:t>pozostawanie z Wykonawcą w takim stosunku prawnym lub faktycznym, że istnieje uzasadniona wątpliwość co do ich bezstronności lub niezależności w związku z postępowaniem o udzielenie zamówienia.</w:t>
      </w:r>
    </w:p>
    <w:p w14:paraId="37CFAE3B" w14:textId="34618293" w:rsidR="00671F7B" w:rsidRPr="000C2338" w:rsidRDefault="00B860E4">
      <w:pPr>
        <w:pStyle w:val="Akapitzlist"/>
        <w:numPr>
          <w:ilvl w:val="3"/>
          <w:numId w:val="26"/>
        </w:numPr>
        <w:spacing w:after="120" w:line="276" w:lineRule="auto"/>
        <w:ind w:left="284" w:hanging="284"/>
        <w:contextualSpacing w:val="0"/>
        <w:jc w:val="both"/>
        <w:rPr>
          <w:rFonts w:ascii="Calibri" w:hAnsi="Calibri" w:cs="Calibri"/>
        </w:rPr>
      </w:pPr>
      <w:r w:rsidRPr="000C2338">
        <w:rPr>
          <w:rFonts w:ascii="Calibri" w:hAnsi="Calibri" w:cs="Calibri"/>
        </w:rPr>
        <w:lastRenderedPageBreak/>
        <w:t xml:space="preserve">podlegających wykluczeniu na podstawie art. 7 ust. 1 Ustawy z dnia 13 kwietnia 2022 r. </w:t>
      </w:r>
      <w:r w:rsidRPr="000C2338">
        <w:rPr>
          <w:rFonts w:ascii="Calibri" w:hAnsi="Calibri" w:cs="Calibri"/>
          <w:i/>
          <w:iCs/>
        </w:rPr>
        <w:t>o</w:t>
      </w:r>
      <w:r w:rsidR="00463A72">
        <w:rPr>
          <w:rFonts w:ascii="Calibri" w:hAnsi="Calibri" w:cs="Calibri"/>
          <w:i/>
          <w:iCs/>
        </w:rPr>
        <w:t> </w:t>
      </w:r>
      <w:r w:rsidRPr="000C2338">
        <w:rPr>
          <w:rFonts w:ascii="Calibri" w:hAnsi="Calibri" w:cs="Calibri"/>
          <w:i/>
          <w:iCs/>
        </w:rPr>
        <w:t xml:space="preserve">szczególnych rozwiązaniach w zakresie przeciwdziałania wspieraniu agresji na Ukrainę oraz służących ochronie bezpieczeństwa narodowego </w:t>
      </w:r>
      <w:r w:rsidRPr="000C2338">
        <w:rPr>
          <w:rFonts w:ascii="Calibri" w:hAnsi="Calibri" w:cs="Calibri"/>
        </w:rPr>
        <w:t>(</w:t>
      </w:r>
      <w:proofErr w:type="spellStart"/>
      <w:r w:rsidRPr="000C2338">
        <w:rPr>
          <w:rFonts w:ascii="Calibri" w:hAnsi="Calibri" w:cs="Calibri"/>
        </w:rPr>
        <w:t>t.j</w:t>
      </w:r>
      <w:proofErr w:type="spellEnd"/>
      <w:r w:rsidRPr="000C2338">
        <w:rPr>
          <w:rFonts w:ascii="Calibri" w:hAnsi="Calibri" w:cs="Calibri"/>
        </w:rPr>
        <w:t>. Dz. U. z 2025 r. poz. 514).</w:t>
      </w:r>
    </w:p>
    <w:p w14:paraId="55E75A15" w14:textId="49109C1B" w:rsidR="008B62BB" w:rsidRPr="000C2338" w:rsidRDefault="00C5256F" w:rsidP="00BF4B94">
      <w:pPr>
        <w:ind w:left="426" w:hanging="426"/>
        <w:jc w:val="both"/>
        <w:rPr>
          <w:rFonts w:ascii="Calibri" w:hAnsi="Calibri" w:cs="Calibri"/>
          <w:b/>
          <w:bCs/>
        </w:rPr>
      </w:pPr>
      <w:r w:rsidRPr="000C2338">
        <w:rPr>
          <w:rFonts w:ascii="Calibri" w:hAnsi="Calibri" w:cs="Calibri"/>
          <w:b/>
          <w:bCs/>
        </w:rPr>
        <w:t>X</w:t>
      </w:r>
      <w:r w:rsidR="00B31371" w:rsidRPr="000C2338">
        <w:rPr>
          <w:rFonts w:ascii="Calibri" w:hAnsi="Calibri" w:cs="Calibri"/>
          <w:b/>
          <w:bCs/>
        </w:rPr>
        <w:t xml:space="preserve">. </w:t>
      </w:r>
      <w:r w:rsidR="00BF4B94">
        <w:rPr>
          <w:rFonts w:ascii="Calibri" w:hAnsi="Calibri" w:cs="Calibri"/>
          <w:b/>
          <w:bCs/>
        </w:rPr>
        <w:tab/>
      </w:r>
      <w:r w:rsidR="00931980" w:rsidRPr="000C2338">
        <w:rPr>
          <w:rFonts w:ascii="Calibri" w:hAnsi="Calibri" w:cs="Calibri"/>
          <w:b/>
          <w:bCs/>
        </w:rPr>
        <w:t xml:space="preserve">OŚWIADCZENIA LUB DOKUMENTY POTWIERDZAJĄCE </w:t>
      </w:r>
      <w:r w:rsidR="00C70DD2" w:rsidRPr="000C2338">
        <w:rPr>
          <w:rFonts w:ascii="Calibri" w:hAnsi="Calibri" w:cs="Calibri"/>
          <w:b/>
          <w:bCs/>
        </w:rPr>
        <w:t xml:space="preserve">SPEŁNIANIE WARUNKÓW UDZIAŁU </w:t>
      </w:r>
      <w:r w:rsidR="001A1FAC" w:rsidRPr="000C2338">
        <w:rPr>
          <w:rFonts w:ascii="Calibri" w:hAnsi="Calibri" w:cs="Calibri"/>
          <w:b/>
          <w:bCs/>
        </w:rPr>
        <w:br/>
      </w:r>
      <w:r w:rsidR="00C70DD2" w:rsidRPr="000C2338">
        <w:rPr>
          <w:rFonts w:ascii="Calibri" w:hAnsi="Calibri" w:cs="Calibri"/>
          <w:b/>
          <w:bCs/>
        </w:rPr>
        <w:t>W POSTĘPOWANIU ORAZ BRAK PODSTWA WYKLUCZENIA</w:t>
      </w:r>
    </w:p>
    <w:p w14:paraId="67B91EF0" w14:textId="65212B15" w:rsidR="00844F78" w:rsidRPr="000C2338" w:rsidRDefault="00935AC8" w:rsidP="00565C6E">
      <w:pPr>
        <w:spacing w:after="120" w:line="276" w:lineRule="auto"/>
        <w:jc w:val="both"/>
        <w:rPr>
          <w:rFonts w:ascii="Calibri" w:hAnsi="Calibri" w:cs="Calibri"/>
        </w:rPr>
      </w:pPr>
      <w:r w:rsidRPr="000C2338">
        <w:rPr>
          <w:rFonts w:ascii="Calibri" w:hAnsi="Calibri" w:cs="Calibri"/>
        </w:rPr>
        <w:t>Każdy z Wykonawców ma obowiązek złożyć wraz z ofertą następujące oświadczenia i dokumenty:</w:t>
      </w:r>
    </w:p>
    <w:p w14:paraId="41923C03" w14:textId="0F7E91EE" w:rsidR="00512F9B" w:rsidRDefault="00DF3410">
      <w:pPr>
        <w:pStyle w:val="Akapitzlist"/>
        <w:numPr>
          <w:ilvl w:val="0"/>
          <w:numId w:val="15"/>
        </w:numPr>
        <w:spacing w:after="120" w:line="276" w:lineRule="auto"/>
        <w:ind w:left="284" w:hanging="284"/>
        <w:contextualSpacing w:val="0"/>
        <w:jc w:val="both"/>
        <w:rPr>
          <w:rFonts w:ascii="Calibri" w:hAnsi="Calibri" w:cs="Calibri"/>
        </w:rPr>
      </w:pPr>
      <w:r>
        <w:rPr>
          <w:rFonts w:ascii="Calibri" w:hAnsi="Calibri" w:cs="Calibri"/>
        </w:rPr>
        <w:t>O</w:t>
      </w:r>
      <w:r w:rsidR="00D97BF0" w:rsidRPr="00DF3410">
        <w:rPr>
          <w:rFonts w:ascii="Calibri" w:hAnsi="Calibri" w:cs="Calibri"/>
        </w:rPr>
        <w:t xml:space="preserve">świadczenie </w:t>
      </w:r>
      <w:r w:rsidR="00165622" w:rsidRPr="00DF3410">
        <w:rPr>
          <w:rFonts w:ascii="Calibri" w:hAnsi="Calibri" w:cs="Calibri"/>
        </w:rPr>
        <w:t>o</w:t>
      </w:r>
      <w:r w:rsidR="00234491" w:rsidRPr="00DF3410">
        <w:rPr>
          <w:rFonts w:ascii="Calibri" w:hAnsi="Calibri" w:cs="Calibri"/>
        </w:rPr>
        <w:t xml:space="preserve"> niepodleganiu wykluczeniu</w:t>
      </w:r>
      <w:r w:rsidR="00BD02FC" w:rsidRPr="00DF3410">
        <w:rPr>
          <w:rFonts w:ascii="Calibri" w:hAnsi="Calibri" w:cs="Calibri"/>
        </w:rPr>
        <w:t xml:space="preserve"> na podstawie art. 7 ust. 1 Ustawy z dnia 13 kwietnia 2022</w:t>
      </w:r>
      <w:r w:rsidRPr="00DF3410">
        <w:rPr>
          <w:rFonts w:ascii="Calibri" w:hAnsi="Calibri" w:cs="Calibri"/>
        </w:rPr>
        <w:t> </w:t>
      </w:r>
      <w:r w:rsidR="00BD02FC" w:rsidRPr="00DF3410">
        <w:rPr>
          <w:rFonts w:ascii="Calibri" w:hAnsi="Calibri" w:cs="Calibri"/>
        </w:rPr>
        <w:t xml:space="preserve">r. </w:t>
      </w:r>
      <w:r w:rsidR="00BD02FC" w:rsidRPr="00DF3410">
        <w:rPr>
          <w:rFonts w:ascii="Calibri" w:hAnsi="Calibri" w:cs="Calibri"/>
          <w:i/>
          <w:iCs/>
        </w:rPr>
        <w:t xml:space="preserve">o szczególnych rozwiązaniach w zakresie przeciwdziałania wspieraniu agresji na Ukrainę oraz służących ochronie bezpieczeństwa narodowego </w:t>
      </w:r>
      <w:r w:rsidR="00261260" w:rsidRPr="00DF3410">
        <w:rPr>
          <w:rFonts w:ascii="Calibri" w:hAnsi="Calibri" w:cs="Calibri"/>
        </w:rPr>
        <w:t>oraz o braku powiązań osobowych i kapitałowych</w:t>
      </w:r>
      <w:r w:rsidR="00565C6E">
        <w:rPr>
          <w:rFonts w:ascii="Calibri" w:hAnsi="Calibri" w:cs="Calibri"/>
        </w:rPr>
        <w:t xml:space="preserve"> </w:t>
      </w:r>
      <w:r w:rsidR="00261260" w:rsidRPr="00DF3410">
        <w:rPr>
          <w:rFonts w:ascii="Calibri" w:hAnsi="Calibri" w:cs="Calibri"/>
        </w:rPr>
        <w:t xml:space="preserve">z Zamawiającym </w:t>
      </w:r>
      <w:r w:rsidR="00BD02FC" w:rsidRPr="00DF3410">
        <w:rPr>
          <w:rFonts w:ascii="Calibri" w:hAnsi="Calibri" w:cs="Calibri"/>
        </w:rPr>
        <w:t xml:space="preserve">– </w:t>
      </w:r>
      <w:r w:rsidR="00FE4D09" w:rsidRPr="00DF3410">
        <w:rPr>
          <w:rFonts w:ascii="Calibri" w:hAnsi="Calibri" w:cs="Calibri"/>
          <w:b/>
          <w:bCs/>
        </w:rPr>
        <w:t xml:space="preserve">według wzoru stanowiącego załącznik nr </w:t>
      </w:r>
      <w:r w:rsidR="00563796" w:rsidRPr="00DF3410">
        <w:rPr>
          <w:rFonts w:ascii="Calibri" w:hAnsi="Calibri" w:cs="Calibri"/>
          <w:b/>
          <w:bCs/>
        </w:rPr>
        <w:t>2</w:t>
      </w:r>
      <w:r w:rsidR="00FE4D09" w:rsidRPr="00DF3410">
        <w:rPr>
          <w:rFonts w:ascii="Calibri" w:hAnsi="Calibri" w:cs="Calibri"/>
          <w:b/>
          <w:bCs/>
        </w:rPr>
        <w:t xml:space="preserve"> do zapytania ofertowego</w:t>
      </w:r>
      <w:r w:rsidR="001B5CBC" w:rsidRPr="00DF3410">
        <w:rPr>
          <w:rFonts w:ascii="Calibri" w:hAnsi="Calibri" w:cs="Calibri"/>
        </w:rPr>
        <w:t>,</w:t>
      </w:r>
    </w:p>
    <w:p w14:paraId="7807ABEB" w14:textId="0054CF65" w:rsidR="00482FCE" w:rsidRPr="00F307C6" w:rsidRDefault="00482FCE" w:rsidP="00F307C6">
      <w:pPr>
        <w:spacing w:after="120" w:line="276" w:lineRule="auto"/>
        <w:ind w:left="284"/>
        <w:jc w:val="both"/>
        <w:rPr>
          <w:rFonts w:ascii="Calibri" w:hAnsi="Calibri" w:cs="Calibri"/>
        </w:rPr>
      </w:pPr>
      <w:r w:rsidRPr="00F307C6">
        <w:rPr>
          <w:rFonts w:ascii="Calibri" w:hAnsi="Calibri" w:cs="Calibri"/>
        </w:rPr>
        <w:t xml:space="preserve">W przypadku Wykonawców wspólnie ubiegających się o udzielenie zamówienia </w:t>
      </w:r>
      <w:r w:rsidR="006A5A9A" w:rsidRPr="006A5A9A">
        <w:rPr>
          <w:rFonts w:ascii="Calibri" w:hAnsi="Calibri" w:cs="Calibri"/>
        </w:rPr>
        <w:t xml:space="preserve">(np. konsorcjum/spółka cywilna) </w:t>
      </w:r>
      <w:r w:rsidRPr="00F307C6">
        <w:rPr>
          <w:rFonts w:ascii="Calibri" w:hAnsi="Calibri" w:cs="Calibri"/>
        </w:rPr>
        <w:t>dokumenty potwierdzające brak podstaw do wykluczenia (Załącznik nr 2) z postępowania są składane przez każdego z Wykonawców.</w:t>
      </w:r>
    </w:p>
    <w:p w14:paraId="092C813A" w14:textId="7CAD816B" w:rsidR="001B5CBC" w:rsidRPr="000C2338" w:rsidRDefault="00565C6E">
      <w:pPr>
        <w:pStyle w:val="Akapitzlist"/>
        <w:numPr>
          <w:ilvl w:val="0"/>
          <w:numId w:val="15"/>
        </w:numPr>
        <w:spacing w:after="120" w:line="276" w:lineRule="auto"/>
        <w:ind w:left="284" w:hanging="284"/>
        <w:contextualSpacing w:val="0"/>
        <w:jc w:val="both"/>
        <w:rPr>
          <w:rFonts w:ascii="Calibri" w:hAnsi="Calibri" w:cs="Calibri"/>
        </w:rPr>
      </w:pPr>
      <w:r>
        <w:rPr>
          <w:rFonts w:ascii="Calibri" w:hAnsi="Calibri" w:cs="Calibri"/>
        </w:rPr>
        <w:t>W</w:t>
      </w:r>
      <w:r w:rsidR="001B5CBC" w:rsidRPr="000C2338">
        <w:rPr>
          <w:rFonts w:ascii="Calibri" w:hAnsi="Calibri" w:cs="Calibri"/>
        </w:rPr>
        <w:t xml:space="preserve">ykaz usług </w:t>
      </w:r>
      <w:r w:rsidR="00E741BD" w:rsidRPr="000C2338">
        <w:rPr>
          <w:rFonts w:ascii="Calibri" w:hAnsi="Calibri" w:cs="Calibri"/>
        </w:rPr>
        <w:t xml:space="preserve">wykonanych, w okresie ostatnich </w:t>
      </w:r>
      <w:r w:rsidR="001800EE" w:rsidRPr="000C2338">
        <w:rPr>
          <w:rFonts w:ascii="Calibri" w:hAnsi="Calibri" w:cs="Calibri"/>
        </w:rPr>
        <w:t>5</w:t>
      </w:r>
      <w:r w:rsidR="00E741BD" w:rsidRPr="000C2338">
        <w:rPr>
          <w:rFonts w:ascii="Calibri" w:hAnsi="Calibri" w:cs="Calibri"/>
        </w:rPr>
        <w:t xml:space="preserve"> lat, a jeżeli okres prowadzenia działalności jest krótszy - w tym okresie </w:t>
      </w:r>
      <w:r w:rsidR="008B541A" w:rsidRPr="000C2338">
        <w:rPr>
          <w:rFonts w:ascii="Calibri" w:hAnsi="Calibri" w:cs="Calibri"/>
        </w:rPr>
        <w:t xml:space="preserve">- </w:t>
      </w:r>
      <w:r w:rsidR="003E5D53" w:rsidRPr="000C2338">
        <w:rPr>
          <w:rFonts w:ascii="Calibri" w:hAnsi="Calibri" w:cs="Calibri"/>
        </w:rPr>
        <w:t>wraz z podaniem ich przedmiotu, dat wykonania i podmiotów, na rzecz których te usługi zostały wykonane, oraz załączeniem dowodów określających czy te usługi zostały wykonane należycie, przy czym dowodami, o których mowa, są referencje bądź inne dokumenty sporządzone przez podmiot, na rzecz którego usługi zostały wykonane</w:t>
      </w:r>
      <w:r w:rsidR="008B541A" w:rsidRPr="000C2338">
        <w:rPr>
          <w:rFonts w:ascii="Calibri" w:hAnsi="Calibri" w:cs="Calibri"/>
        </w:rPr>
        <w:t xml:space="preserve"> – </w:t>
      </w:r>
      <w:r w:rsidR="008B541A" w:rsidRPr="000C2338">
        <w:rPr>
          <w:rFonts w:ascii="Calibri" w:hAnsi="Calibri" w:cs="Calibri"/>
          <w:b/>
          <w:bCs/>
        </w:rPr>
        <w:t xml:space="preserve">według wzoru stanowiącego załącznik nr </w:t>
      </w:r>
      <w:r w:rsidR="00563796" w:rsidRPr="000C2338">
        <w:rPr>
          <w:rFonts w:ascii="Calibri" w:hAnsi="Calibri" w:cs="Calibri"/>
          <w:b/>
          <w:bCs/>
        </w:rPr>
        <w:t>3</w:t>
      </w:r>
      <w:r w:rsidR="00450D0B" w:rsidRPr="000C2338">
        <w:rPr>
          <w:rFonts w:ascii="Calibri" w:hAnsi="Calibri" w:cs="Calibri"/>
          <w:b/>
          <w:bCs/>
        </w:rPr>
        <w:t xml:space="preserve"> </w:t>
      </w:r>
      <w:r w:rsidR="008B541A" w:rsidRPr="000C2338">
        <w:rPr>
          <w:rFonts w:ascii="Calibri" w:hAnsi="Calibri" w:cs="Calibri"/>
          <w:b/>
          <w:bCs/>
        </w:rPr>
        <w:t>do zapytania ofertoweg</w:t>
      </w:r>
      <w:r w:rsidR="008E5837" w:rsidRPr="000C2338">
        <w:rPr>
          <w:rFonts w:ascii="Calibri" w:hAnsi="Calibri" w:cs="Calibri"/>
          <w:b/>
          <w:bCs/>
        </w:rPr>
        <w:t>o</w:t>
      </w:r>
      <w:r w:rsidR="008E5837" w:rsidRPr="000C2338">
        <w:rPr>
          <w:rFonts w:ascii="Calibri" w:hAnsi="Calibri" w:cs="Calibri"/>
        </w:rPr>
        <w:t>,</w:t>
      </w:r>
    </w:p>
    <w:p w14:paraId="4F627602" w14:textId="6275F8FD" w:rsidR="00E7543D" w:rsidRDefault="00565C6E">
      <w:pPr>
        <w:pStyle w:val="Akapitzlist"/>
        <w:numPr>
          <w:ilvl w:val="0"/>
          <w:numId w:val="15"/>
        </w:numPr>
        <w:spacing w:after="120" w:line="276" w:lineRule="auto"/>
        <w:ind w:left="284" w:hanging="284"/>
        <w:contextualSpacing w:val="0"/>
        <w:jc w:val="both"/>
        <w:rPr>
          <w:rFonts w:ascii="Calibri" w:hAnsi="Calibri" w:cs="Calibri"/>
          <w:b/>
        </w:rPr>
      </w:pPr>
      <w:r>
        <w:rPr>
          <w:rFonts w:ascii="Calibri" w:hAnsi="Calibri" w:cs="Calibri"/>
        </w:rPr>
        <w:t>W</w:t>
      </w:r>
      <w:r w:rsidR="00E7543D" w:rsidRPr="000C2338">
        <w:rPr>
          <w:rFonts w:ascii="Calibri" w:hAnsi="Calibri" w:cs="Calibri"/>
        </w:rPr>
        <w:t>ykazu osób, skierowanych przez wykonawcę do realizacji zamówienia, wraz z informacjami na temat ich kwalifikacji zawodowych, uprawnień</w:t>
      </w:r>
      <w:r w:rsidR="00534716" w:rsidRPr="000C2338">
        <w:rPr>
          <w:rFonts w:ascii="Calibri" w:hAnsi="Calibri" w:cs="Calibri"/>
        </w:rPr>
        <w:t xml:space="preserve"> i</w:t>
      </w:r>
      <w:r w:rsidR="00E7543D" w:rsidRPr="000C2338">
        <w:rPr>
          <w:rFonts w:ascii="Calibri" w:hAnsi="Calibri" w:cs="Calibri"/>
        </w:rPr>
        <w:t xml:space="preserve"> doświadczenia niezbędnych do wykonania</w:t>
      </w:r>
      <w:r w:rsidR="00534716" w:rsidRPr="000C2338">
        <w:rPr>
          <w:rFonts w:ascii="Calibri" w:hAnsi="Calibri" w:cs="Calibri"/>
        </w:rPr>
        <w:t xml:space="preserve"> przedmiotowego</w:t>
      </w:r>
      <w:r w:rsidR="00E7543D" w:rsidRPr="000C2338">
        <w:rPr>
          <w:rFonts w:ascii="Calibri" w:hAnsi="Calibri" w:cs="Calibri"/>
        </w:rPr>
        <w:t xml:space="preserve"> zamówienia, a także zakresu wykonywanych przez nie czynności</w:t>
      </w:r>
      <w:r w:rsidR="00167A64">
        <w:rPr>
          <w:rFonts w:ascii="Calibri" w:hAnsi="Calibri" w:cs="Calibri"/>
        </w:rPr>
        <w:t xml:space="preserve"> </w:t>
      </w:r>
      <w:r w:rsidR="006A5A9A" w:rsidRPr="006A5A9A">
        <w:rPr>
          <w:rFonts w:ascii="Calibri" w:hAnsi="Calibri" w:cs="Calibri"/>
        </w:rPr>
        <w:t xml:space="preserve">o </w:t>
      </w:r>
      <w:r w:rsidR="005C7A61" w:rsidRPr="000C2338">
        <w:rPr>
          <w:rFonts w:ascii="Calibri" w:hAnsi="Calibri" w:cs="Calibri"/>
          <w:bCs/>
        </w:rPr>
        <w:t>–</w:t>
      </w:r>
      <w:r w:rsidR="00770AE2" w:rsidRPr="000C2338">
        <w:rPr>
          <w:rFonts w:ascii="Calibri" w:hAnsi="Calibri" w:cs="Calibri"/>
          <w:bCs/>
        </w:rPr>
        <w:t xml:space="preserve"> </w:t>
      </w:r>
      <w:r w:rsidR="005C7A61" w:rsidRPr="000C2338">
        <w:rPr>
          <w:rFonts w:ascii="Calibri" w:hAnsi="Calibri" w:cs="Calibri"/>
          <w:b/>
        </w:rPr>
        <w:t>według wzoru stanowiącego załącznik nr</w:t>
      </w:r>
      <w:r w:rsidR="00450D0B" w:rsidRPr="000C2338">
        <w:rPr>
          <w:rFonts w:ascii="Calibri" w:hAnsi="Calibri" w:cs="Calibri"/>
          <w:b/>
        </w:rPr>
        <w:t xml:space="preserve"> </w:t>
      </w:r>
      <w:r w:rsidR="00563796" w:rsidRPr="000C2338">
        <w:rPr>
          <w:rFonts w:ascii="Calibri" w:hAnsi="Calibri" w:cs="Calibri"/>
          <w:b/>
        </w:rPr>
        <w:t>4</w:t>
      </w:r>
      <w:r w:rsidR="005C7A61" w:rsidRPr="000C2338">
        <w:rPr>
          <w:rFonts w:ascii="Calibri" w:hAnsi="Calibri" w:cs="Calibri"/>
          <w:b/>
        </w:rPr>
        <w:t xml:space="preserve"> do zapytania ofertowego</w:t>
      </w:r>
      <w:r>
        <w:rPr>
          <w:rFonts w:ascii="Calibri" w:hAnsi="Calibri" w:cs="Calibri"/>
          <w:b/>
        </w:rPr>
        <w:t>.</w:t>
      </w:r>
    </w:p>
    <w:p w14:paraId="6C2FEB90" w14:textId="77EA2A3A" w:rsidR="00FA1173" w:rsidRPr="00F307C6" w:rsidRDefault="00FA1173" w:rsidP="001C5768">
      <w:pPr>
        <w:pStyle w:val="Akapitzlist"/>
        <w:numPr>
          <w:ilvl w:val="0"/>
          <w:numId w:val="15"/>
        </w:numPr>
        <w:spacing w:after="120" w:line="276" w:lineRule="auto"/>
        <w:ind w:left="284" w:hanging="284"/>
        <w:contextualSpacing w:val="0"/>
        <w:jc w:val="both"/>
        <w:rPr>
          <w:rFonts w:ascii="Calibri" w:hAnsi="Calibri" w:cs="Calibri"/>
          <w:bCs/>
        </w:rPr>
      </w:pPr>
      <w:r w:rsidRPr="00F307C6">
        <w:rPr>
          <w:rFonts w:ascii="Calibri" w:hAnsi="Calibri" w:cs="Calibri"/>
          <w:bCs/>
        </w:rPr>
        <w:t>oświadczenia wykonawców wspólnie ubiegających się o udzielenie zamówienia</w:t>
      </w:r>
      <w:r w:rsidR="00E66F55">
        <w:rPr>
          <w:rFonts w:ascii="Calibri" w:hAnsi="Calibri" w:cs="Calibri"/>
          <w:bCs/>
        </w:rPr>
        <w:t xml:space="preserve"> </w:t>
      </w:r>
      <w:r w:rsidR="00E66F55" w:rsidRPr="00E66F55">
        <w:rPr>
          <w:rFonts w:ascii="Calibri" w:hAnsi="Calibri" w:cs="Calibri"/>
          <w:bCs/>
        </w:rPr>
        <w:t>(np. konsorcjum/spółka cywilna)</w:t>
      </w:r>
      <w:r w:rsidR="001C5768" w:rsidRPr="00F307C6">
        <w:rPr>
          <w:rFonts w:ascii="Calibri" w:hAnsi="Calibri" w:cs="Calibri"/>
          <w:bCs/>
        </w:rPr>
        <w:t xml:space="preserve"> - o ile dotyczy załącznik nr </w:t>
      </w:r>
      <w:r w:rsidR="00E66F55">
        <w:rPr>
          <w:rFonts w:ascii="Calibri" w:hAnsi="Calibri" w:cs="Calibri"/>
          <w:bCs/>
        </w:rPr>
        <w:t>7</w:t>
      </w:r>
      <w:r w:rsidR="001C5768" w:rsidRPr="00F307C6">
        <w:rPr>
          <w:rFonts w:ascii="Calibri" w:hAnsi="Calibri" w:cs="Calibri"/>
          <w:bCs/>
        </w:rPr>
        <w:t xml:space="preserve"> do zapytania ofertowego.</w:t>
      </w:r>
    </w:p>
    <w:p w14:paraId="1862D9ED" w14:textId="6C80E6B7" w:rsidR="00654846" w:rsidRPr="000C2338" w:rsidRDefault="000C15F0" w:rsidP="007F00CA">
      <w:pPr>
        <w:jc w:val="both"/>
        <w:rPr>
          <w:rFonts w:ascii="Calibri" w:hAnsi="Calibri" w:cs="Calibri"/>
          <w:b/>
          <w:bCs/>
        </w:rPr>
      </w:pPr>
      <w:r w:rsidRPr="000C2338">
        <w:rPr>
          <w:rFonts w:ascii="Calibri" w:hAnsi="Calibri" w:cs="Calibri"/>
          <w:b/>
          <w:bCs/>
        </w:rPr>
        <w:t>X</w:t>
      </w:r>
      <w:r w:rsidR="00D30311" w:rsidRPr="000C2338">
        <w:rPr>
          <w:rFonts w:ascii="Calibri" w:hAnsi="Calibri" w:cs="Calibri"/>
          <w:b/>
          <w:bCs/>
        </w:rPr>
        <w:t xml:space="preserve">I. </w:t>
      </w:r>
      <w:r w:rsidR="00483762" w:rsidRPr="000C2338">
        <w:rPr>
          <w:rFonts w:ascii="Calibri" w:hAnsi="Calibri" w:cs="Calibri"/>
          <w:b/>
          <w:bCs/>
        </w:rPr>
        <w:t>PROWADZENIE POSTĘPOWANIA O UDZIELENIE ZAMÓWIENIA</w:t>
      </w:r>
    </w:p>
    <w:p w14:paraId="2A15AF25" w14:textId="09781445" w:rsidR="007F00CA" w:rsidRPr="00EE17F5" w:rsidRDefault="007F00CA">
      <w:pPr>
        <w:pStyle w:val="Akapitzlist"/>
        <w:numPr>
          <w:ilvl w:val="0"/>
          <w:numId w:val="16"/>
        </w:numPr>
        <w:spacing w:after="120" w:line="276" w:lineRule="auto"/>
        <w:ind w:left="284" w:hanging="284"/>
        <w:contextualSpacing w:val="0"/>
        <w:jc w:val="both"/>
        <w:rPr>
          <w:rFonts w:ascii="Calibri" w:hAnsi="Calibri" w:cs="Calibri"/>
        </w:rPr>
      </w:pPr>
      <w:r w:rsidRPr="00EE17F5">
        <w:rPr>
          <w:rFonts w:ascii="Calibri" w:hAnsi="Calibri" w:cs="Calibri"/>
        </w:rPr>
        <w:t>Czynności związane z przygotowaniem oraz przeprowadzeniem postępowania o udzielenie zamówienia wykonują osoby zapewniające bezstronność i obiektywizm, które nie są powiązane osobowo lub kapitałowo z Wykonawcami. Powiązania osobowe lub kapitałowe polegają na:</w:t>
      </w:r>
    </w:p>
    <w:p w14:paraId="1CECEB65" w14:textId="1238F92E" w:rsidR="007F00CA" w:rsidRPr="00072809" w:rsidRDefault="007F00CA">
      <w:pPr>
        <w:pStyle w:val="Akapitzlist"/>
        <w:numPr>
          <w:ilvl w:val="0"/>
          <w:numId w:val="17"/>
        </w:numPr>
        <w:spacing w:after="120" w:line="276" w:lineRule="auto"/>
        <w:jc w:val="both"/>
        <w:rPr>
          <w:rFonts w:ascii="Calibri" w:hAnsi="Calibri" w:cs="Calibri"/>
        </w:rPr>
      </w:pPr>
      <w:r w:rsidRPr="00072809">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80F4A12" w14:textId="72C951F7" w:rsidR="007F00CA" w:rsidRPr="000C2338" w:rsidRDefault="007F00CA">
      <w:pPr>
        <w:pStyle w:val="Akapitzlist"/>
        <w:numPr>
          <w:ilvl w:val="0"/>
          <w:numId w:val="17"/>
        </w:numPr>
        <w:spacing w:after="120" w:line="276" w:lineRule="auto"/>
        <w:jc w:val="both"/>
        <w:rPr>
          <w:rFonts w:ascii="Calibri" w:hAnsi="Calibri" w:cs="Calibri"/>
        </w:rPr>
      </w:pPr>
      <w:r w:rsidRPr="000C2338">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w:t>
      </w:r>
      <w:r w:rsidR="00AE6644">
        <w:rPr>
          <w:rFonts w:ascii="Calibri" w:hAnsi="Calibri" w:cs="Calibri"/>
        </w:rPr>
        <w:t> </w:t>
      </w:r>
      <w:r w:rsidRPr="000C2338">
        <w:rPr>
          <w:rFonts w:ascii="Calibri" w:hAnsi="Calibri" w:cs="Calibri"/>
        </w:rPr>
        <w:t>Wykonawcą, jego zastępcą prawnym lub członkami organów zarządzających lub organów nadzorczych Wykonawców ubiegających się o udzielenie zamówienia,</w:t>
      </w:r>
    </w:p>
    <w:p w14:paraId="69E1C110" w14:textId="4699BF07" w:rsidR="008E5837" w:rsidRPr="000C2338" w:rsidRDefault="007F00CA">
      <w:pPr>
        <w:pStyle w:val="Akapitzlist"/>
        <w:numPr>
          <w:ilvl w:val="0"/>
          <w:numId w:val="17"/>
        </w:numPr>
        <w:spacing w:after="120" w:line="276" w:lineRule="auto"/>
        <w:jc w:val="both"/>
        <w:rPr>
          <w:rFonts w:ascii="Calibri" w:hAnsi="Calibri" w:cs="Calibri"/>
        </w:rPr>
      </w:pPr>
      <w:r w:rsidRPr="000C2338">
        <w:rPr>
          <w:rFonts w:ascii="Calibri" w:hAnsi="Calibri" w:cs="Calibri"/>
        </w:rPr>
        <w:lastRenderedPageBreak/>
        <w:t>pozostawaniu z Wykonawcą w takim stosunku prawnym lub faktycznym, że istnieje uzasadniona wątpliwość co do ich bezstronności lub niezależności w związku z postępowaniem o udzielenie zamówienia.</w:t>
      </w:r>
    </w:p>
    <w:p w14:paraId="56311028" w14:textId="22E27A62" w:rsidR="00DA0144" w:rsidRPr="00F307C6" w:rsidRDefault="00DA0144">
      <w:pPr>
        <w:pStyle w:val="Akapitzlist"/>
        <w:numPr>
          <w:ilvl w:val="0"/>
          <w:numId w:val="16"/>
        </w:numPr>
        <w:spacing w:after="120" w:line="276" w:lineRule="auto"/>
        <w:ind w:left="284" w:hanging="284"/>
        <w:contextualSpacing w:val="0"/>
        <w:jc w:val="both"/>
        <w:rPr>
          <w:rFonts w:ascii="Calibri" w:hAnsi="Calibri" w:cs="Calibri"/>
          <w:u w:val="single"/>
        </w:rPr>
      </w:pPr>
      <w:r w:rsidRPr="00F307C6">
        <w:rPr>
          <w:rFonts w:ascii="Calibri" w:hAnsi="Calibri" w:cs="Calibri"/>
          <w:u w:val="single"/>
        </w:rPr>
        <w:t>W niniejszym postępowaniu zostanie odrzucona oferta Wykonawcy, który:</w:t>
      </w:r>
    </w:p>
    <w:p w14:paraId="3345B9FB" w14:textId="7555194B" w:rsidR="00DA0144" w:rsidRPr="00AE6644" w:rsidRDefault="00DA0144" w:rsidP="00F307C6">
      <w:pPr>
        <w:pStyle w:val="Akapitzlist"/>
        <w:numPr>
          <w:ilvl w:val="0"/>
          <w:numId w:val="18"/>
        </w:numPr>
        <w:spacing w:after="0" w:line="276" w:lineRule="auto"/>
        <w:ind w:left="714" w:hanging="357"/>
        <w:contextualSpacing w:val="0"/>
        <w:jc w:val="both"/>
        <w:rPr>
          <w:rFonts w:ascii="Calibri" w:hAnsi="Calibri" w:cs="Calibri"/>
        </w:rPr>
      </w:pPr>
      <w:r w:rsidRPr="00AE6644">
        <w:rPr>
          <w:rFonts w:ascii="Calibri" w:hAnsi="Calibri" w:cs="Calibri"/>
        </w:rPr>
        <w:t>złoży ofertę niezgodną z treścią niniejszego Zapytania Ofertowego, a niezgodność ma charakter istotny,</w:t>
      </w:r>
    </w:p>
    <w:p w14:paraId="714D3A68" w14:textId="1313A728" w:rsidR="002450E2" w:rsidRPr="00AE6644" w:rsidRDefault="002450E2" w:rsidP="00F307C6">
      <w:pPr>
        <w:pStyle w:val="Akapitzlist"/>
        <w:numPr>
          <w:ilvl w:val="0"/>
          <w:numId w:val="18"/>
        </w:numPr>
        <w:spacing w:after="0" w:line="276" w:lineRule="auto"/>
        <w:ind w:left="714" w:hanging="357"/>
        <w:contextualSpacing w:val="0"/>
        <w:jc w:val="both"/>
        <w:rPr>
          <w:rFonts w:ascii="Calibri" w:hAnsi="Calibri" w:cs="Calibri"/>
        </w:rPr>
      </w:pPr>
      <w:r w:rsidRPr="00AE6644">
        <w:rPr>
          <w:rFonts w:ascii="Calibri" w:hAnsi="Calibri" w:cs="Calibri"/>
          <w:highlight w:val="yellow"/>
        </w:rPr>
        <w:t>niedokonania wizji lokalnej,</w:t>
      </w:r>
    </w:p>
    <w:p w14:paraId="14FC97CC" w14:textId="22D3E8D2" w:rsidR="00DA0144" w:rsidRPr="00AE6644" w:rsidRDefault="00DA0144" w:rsidP="00F307C6">
      <w:pPr>
        <w:pStyle w:val="Akapitzlist"/>
        <w:numPr>
          <w:ilvl w:val="0"/>
          <w:numId w:val="18"/>
        </w:numPr>
        <w:spacing w:after="0" w:line="276" w:lineRule="auto"/>
        <w:ind w:left="714" w:hanging="357"/>
        <w:contextualSpacing w:val="0"/>
        <w:jc w:val="both"/>
        <w:rPr>
          <w:rFonts w:ascii="Calibri" w:hAnsi="Calibri" w:cs="Calibri"/>
        </w:rPr>
      </w:pPr>
      <w:r w:rsidRPr="00AE6644">
        <w:rPr>
          <w:rFonts w:ascii="Calibri" w:hAnsi="Calibri" w:cs="Calibri"/>
        </w:rPr>
        <w:t>nie spełnia warunków udziału w postępowaniu,</w:t>
      </w:r>
    </w:p>
    <w:p w14:paraId="53415239" w14:textId="01CD2874" w:rsidR="00C91292" w:rsidRDefault="00C91292" w:rsidP="00F307C6">
      <w:pPr>
        <w:pStyle w:val="Akapitzlist"/>
        <w:numPr>
          <w:ilvl w:val="0"/>
          <w:numId w:val="18"/>
        </w:numPr>
        <w:spacing w:after="0" w:line="276" w:lineRule="auto"/>
        <w:ind w:left="714" w:hanging="357"/>
        <w:contextualSpacing w:val="0"/>
        <w:jc w:val="both"/>
        <w:rPr>
          <w:rFonts w:ascii="Calibri" w:hAnsi="Calibri" w:cs="Calibri"/>
        </w:rPr>
      </w:pPr>
      <w:r w:rsidRPr="00C91292">
        <w:rPr>
          <w:rFonts w:ascii="Calibri" w:hAnsi="Calibri" w:cs="Calibri"/>
        </w:rPr>
        <w:t>została złożona przez Wykonawcę wykluczonego z udziału w postępowaniu</w:t>
      </w:r>
      <w:r>
        <w:rPr>
          <w:rFonts w:ascii="Calibri" w:hAnsi="Calibri" w:cs="Calibri"/>
        </w:rPr>
        <w:t xml:space="preserve"> </w:t>
      </w:r>
      <w:r w:rsidRPr="00F307C6">
        <w:rPr>
          <w:rFonts w:ascii="Calibri" w:hAnsi="Calibri" w:cs="Calibri"/>
        </w:rPr>
        <w:t>o udzielenie zamówienia,</w:t>
      </w:r>
    </w:p>
    <w:p w14:paraId="7F9DF059" w14:textId="1B3E9210" w:rsidR="00C91292" w:rsidRDefault="00C91292" w:rsidP="00F307C6">
      <w:pPr>
        <w:pStyle w:val="Akapitzlist"/>
        <w:numPr>
          <w:ilvl w:val="0"/>
          <w:numId w:val="18"/>
        </w:numPr>
        <w:spacing w:after="0" w:line="276" w:lineRule="auto"/>
        <w:ind w:left="714" w:hanging="357"/>
        <w:contextualSpacing w:val="0"/>
        <w:jc w:val="both"/>
        <w:rPr>
          <w:rFonts w:ascii="Calibri" w:hAnsi="Calibri" w:cs="Calibri"/>
        </w:rPr>
      </w:pPr>
      <w:r w:rsidRPr="00C91292">
        <w:rPr>
          <w:rFonts w:ascii="Calibri" w:hAnsi="Calibri" w:cs="Calibri"/>
        </w:rPr>
        <w:t xml:space="preserve">wykonawca w terminie 3 dni od dnia doręczenia zawiadomienia nie zgodził się na </w:t>
      </w:r>
      <w:r w:rsidRPr="00833C75">
        <w:rPr>
          <w:rFonts w:ascii="Calibri" w:hAnsi="Calibri" w:cs="Calibri"/>
        </w:rPr>
        <w:t>poprawienie omyłki, o której mowa w</w:t>
      </w:r>
      <w:r>
        <w:rPr>
          <w:rFonts w:ascii="Calibri" w:hAnsi="Calibri" w:cs="Calibri"/>
        </w:rPr>
        <w:t xml:space="preserve"> Rozdziale XI pkt 6 Zapytania ofertowego,</w:t>
      </w:r>
    </w:p>
    <w:p w14:paraId="6A0C7518" w14:textId="0A768376" w:rsidR="00C91292" w:rsidRPr="00F307C6" w:rsidRDefault="00C91292" w:rsidP="00F307C6">
      <w:pPr>
        <w:pStyle w:val="Akapitzlist"/>
        <w:numPr>
          <w:ilvl w:val="0"/>
          <w:numId w:val="18"/>
        </w:numPr>
        <w:spacing w:after="0" w:line="276" w:lineRule="auto"/>
        <w:ind w:left="714" w:hanging="357"/>
        <w:contextualSpacing w:val="0"/>
        <w:jc w:val="both"/>
        <w:rPr>
          <w:rFonts w:ascii="Calibri" w:hAnsi="Calibri" w:cs="Calibri"/>
        </w:rPr>
      </w:pPr>
      <w:r w:rsidRPr="00AE6644">
        <w:t>złożył ofertę, która zawiera rażąco niską cenę (zgodnie z</w:t>
      </w:r>
      <w:r>
        <w:t> </w:t>
      </w:r>
      <w:r w:rsidRPr="00AE6644">
        <w:t xml:space="preserve">wytycznymi wskazanymi w pkt </w:t>
      </w:r>
      <w:r>
        <w:t>X</w:t>
      </w:r>
      <w:r w:rsidRPr="00AE6644">
        <w:t>II. zapytania ofertowego)</w:t>
      </w:r>
      <w:r>
        <w:t>,</w:t>
      </w:r>
    </w:p>
    <w:p w14:paraId="3B17FD74" w14:textId="301EE888" w:rsidR="00C91292" w:rsidRPr="00F307C6" w:rsidRDefault="00C91292" w:rsidP="00F307C6">
      <w:pPr>
        <w:pStyle w:val="Akapitzlist"/>
        <w:numPr>
          <w:ilvl w:val="0"/>
          <w:numId w:val="18"/>
        </w:numPr>
        <w:spacing w:after="0" w:line="276" w:lineRule="auto"/>
        <w:ind w:left="714" w:hanging="357"/>
        <w:contextualSpacing w:val="0"/>
        <w:jc w:val="both"/>
        <w:rPr>
          <w:rFonts w:ascii="Calibri" w:hAnsi="Calibri" w:cs="Calibri"/>
        </w:rPr>
      </w:pPr>
      <w:r w:rsidRPr="00C91292">
        <w:rPr>
          <w:rFonts w:ascii="Calibri" w:hAnsi="Calibri" w:cs="Calibri"/>
        </w:rPr>
        <w:t xml:space="preserve">Wykonawca nie wyraził zgody, o której mowa w </w:t>
      </w:r>
      <w:r>
        <w:rPr>
          <w:rFonts w:ascii="Calibri" w:hAnsi="Calibri" w:cs="Calibri"/>
        </w:rPr>
        <w:t xml:space="preserve">Rozdziale XIII pkt 5 </w:t>
      </w:r>
      <w:r w:rsidRPr="00C91292">
        <w:rPr>
          <w:rFonts w:ascii="Calibri" w:hAnsi="Calibri" w:cs="Calibri"/>
        </w:rPr>
        <w:t>Zapytania Ofertowego</w:t>
      </w:r>
      <w:r>
        <w:rPr>
          <w:rFonts w:ascii="Calibri" w:hAnsi="Calibri" w:cs="Calibri"/>
        </w:rPr>
        <w:t xml:space="preserve"> </w:t>
      </w:r>
      <w:r w:rsidRPr="003341CA">
        <w:rPr>
          <w:rFonts w:ascii="Calibri" w:hAnsi="Calibri" w:cs="Calibri"/>
        </w:rPr>
        <w:t>na przedłużenie terminu związania ofertą</w:t>
      </w:r>
      <w:r>
        <w:rPr>
          <w:rFonts w:ascii="Calibri" w:hAnsi="Calibri" w:cs="Calibri"/>
        </w:rPr>
        <w:t>.</w:t>
      </w:r>
    </w:p>
    <w:p w14:paraId="601725CF" w14:textId="287576F2" w:rsidR="00483762" w:rsidRDefault="00483762" w:rsidP="00F307C6"/>
    <w:p w14:paraId="1BB8532C" w14:textId="49FF6A0C" w:rsidR="00512F9B" w:rsidRPr="000C2338" w:rsidRDefault="00DE7EB2">
      <w:pPr>
        <w:pStyle w:val="Akapitzlist"/>
        <w:numPr>
          <w:ilvl w:val="0"/>
          <w:numId w:val="16"/>
        </w:numPr>
        <w:spacing w:after="120" w:line="276" w:lineRule="auto"/>
        <w:ind w:left="284" w:hanging="284"/>
        <w:contextualSpacing w:val="0"/>
        <w:jc w:val="both"/>
        <w:rPr>
          <w:rFonts w:ascii="Calibri" w:hAnsi="Calibri" w:cs="Calibri"/>
        </w:rPr>
      </w:pPr>
      <w:r w:rsidRPr="000C2338">
        <w:rPr>
          <w:rFonts w:ascii="Calibri" w:hAnsi="Calibri" w:cs="Calibri"/>
        </w:rPr>
        <w:t>Zamawiający może jednokrotnie wezwać Wykonawców, którzy w określonym terminie nie złożyli wymaganych przez Zamawiającego oświadczeń lub dokumentów</w:t>
      </w:r>
      <w:r w:rsidR="00207769" w:rsidRPr="000C2338">
        <w:rPr>
          <w:rFonts w:ascii="Calibri" w:hAnsi="Calibri" w:cs="Calibri"/>
        </w:rPr>
        <w:t xml:space="preserve"> </w:t>
      </w:r>
      <w:r w:rsidRPr="000C2338">
        <w:rPr>
          <w:rFonts w:ascii="Calibri" w:hAnsi="Calibri" w:cs="Calibri"/>
        </w:rPr>
        <w:t>lub pełnomocnictw, albo którzy złożyli wymagane przez Zamawiającego oświadczenia i dokumenty zawierające błędy, lub nie potwierdzające spełnienia przez Wykonawcę warunków udziału w postępowaniu lub którzy złożyli wadliwe pełnomocnictwa</w:t>
      </w:r>
      <w:r w:rsidR="00D91A02" w:rsidRPr="000C2338">
        <w:rPr>
          <w:rFonts w:ascii="Calibri" w:hAnsi="Calibri" w:cs="Calibri"/>
        </w:rPr>
        <w:t xml:space="preserve"> - </w:t>
      </w:r>
      <w:r w:rsidRPr="000C2338">
        <w:rPr>
          <w:rFonts w:ascii="Calibri" w:hAnsi="Calibri" w:cs="Calibri"/>
        </w:rPr>
        <w:t>w wyznaczonym terminie, chyba że mimo ich złożenia oferta podlega odrzuceniu albo konieczne byłoby unieważnienie postępowania. Zamawiający zastrzega, że</w:t>
      </w:r>
      <w:r w:rsidR="00072809">
        <w:rPr>
          <w:rFonts w:ascii="Calibri" w:hAnsi="Calibri" w:cs="Calibri"/>
        </w:rPr>
        <w:t xml:space="preserve"> </w:t>
      </w:r>
      <w:r w:rsidRPr="000C2338">
        <w:rPr>
          <w:rFonts w:ascii="Calibri" w:hAnsi="Calibri" w:cs="Calibri"/>
        </w:rPr>
        <w:t>uzupełnienie nie może dotyczyć danych ocenianych w ramach kryterium oceny ofert.</w:t>
      </w:r>
    </w:p>
    <w:p w14:paraId="638988A1" w14:textId="3EC3A6CF" w:rsidR="004673C2" w:rsidRPr="000C2338" w:rsidRDefault="004673C2">
      <w:pPr>
        <w:pStyle w:val="Akapitzlist"/>
        <w:numPr>
          <w:ilvl w:val="0"/>
          <w:numId w:val="16"/>
        </w:numPr>
        <w:spacing w:after="120" w:line="276" w:lineRule="auto"/>
        <w:ind w:left="284" w:hanging="284"/>
        <w:contextualSpacing w:val="0"/>
        <w:jc w:val="both"/>
        <w:rPr>
          <w:rFonts w:ascii="Calibri" w:hAnsi="Calibri" w:cs="Calibri"/>
        </w:rPr>
      </w:pPr>
      <w:r w:rsidRPr="000C2338">
        <w:rPr>
          <w:rFonts w:ascii="Calibri" w:hAnsi="Calibri" w:cs="Calibri"/>
        </w:rPr>
        <w:t>Jeżeli złożone przez Wykonawcę dokumenty lub oświadczenia (w tym między innymi dokumenty potwierdzające spełnianie warunków udziału w postępowaniu) budzą wątpliwości</w:t>
      </w:r>
      <w:r w:rsidR="00991CBD" w:rsidRPr="000C2338">
        <w:rPr>
          <w:rFonts w:ascii="Calibri" w:hAnsi="Calibri" w:cs="Calibri"/>
        </w:rPr>
        <w:t>,</w:t>
      </w:r>
      <w:r w:rsidRPr="000C2338">
        <w:rPr>
          <w:rFonts w:ascii="Calibri" w:hAnsi="Calibri" w:cs="Calibri"/>
        </w:rPr>
        <w:t xml:space="preserve"> Zamawiający zastrzega sobie prawo zwrócenia się bezpośrednio do podmiotu, który jest w posiadaniu informacji lub dokumentów istotnych w tym zakresie dla oceny spełniania przez Wykonawcę warunków udziału w postępowaniu lub braku podstaw wykluczenia,</w:t>
      </w:r>
      <w:r w:rsidR="00072809">
        <w:rPr>
          <w:rFonts w:ascii="Calibri" w:hAnsi="Calibri" w:cs="Calibri"/>
        </w:rPr>
        <w:t xml:space="preserve"> </w:t>
      </w:r>
      <w:r w:rsidRPr="000C2338">
        <w:rPr>
          <w:rFonts w:ascii="Calibri" w:hAnsi="Calibri" w:cs="Calibri"/>
        </w:rPr>
        <w:t>o przedstawienie takich informacji lub dokumentów.</w:t>
      </w:r>
    </w:p>
    <w:p w14:paraId="1EA30FB2" w14:textId="49AB9D23" w:rsidR="004673C2" w:rsidRDefault="004673C2">
      <w:pPr>
        <w:pStyle w:val="Akapitzlist"/>
        <w:numPr>
          <w:ilvl w:val="0"/>
          <w:numId w:val="16"/>
        </w:numPr>
        <w:spacing w:after="120" w:line="276" w:lineRule="auto"/>
        <w:ind w:left="284" w:hanging="284"/>
        <w:contextualSpacing w:val="0"/>
        <w:jc w:val="both"/>
        <w:rPr>
          <w:rFonts w:ascii="Calibri" w:hAnsi="Calibri" w:cs="Calibri"/>
        </w:rPr>
      </w:pPr>
      <w:r w:rsidRPr="000C2338">
        <w:rPr>
          <w:rFonts w:ascii="Calibri" w:hAnsi="Calibri" w:cs="Calibri"/>
        </w:rPr>
        <w:t>Zamawiający odrzuci ofertę Wykonawcy, który w odpowiedzi na wezwanie nie złoży uzupełnionych oświadczeń lub dokumentów lub pełnomocnictw lub złoży błędne oświadczenia, dokumenty lub pełnomocnictwa lub złoży dokumenty lub oświadczenia, które nie potwierdzą spełnienia przez Wykonawcę warunków udziału</w:t>
      </w:r>
      <w:r w:rsidR="00072809">
        <w:rPr>
          <w:rFonts w:ascii="Calibri" w:hAnsi="Calibri" w:cs="Calibri"/>
        </w:rPr>
        <w:t xml:space="preserve"> </w:t>
      </w:r>
      <w:r w:rsidRPr="000C2338">
        <w:rPr>
          <w:rFonts w:ascii="Calibri" w:hAnsi="Calibri" w:cs="Calibri"/>
        </w:rPr>
        <w:t>w postępowaniu lub potwierdzą, że Wykonawca podlega wykluczeniu.</w:t>
      </w:r>
    </w:p>
    <w:p w14:paraId="6ED4EC28" w14:textId="60B45CFA" w:rsidR="00DE7EB2" w:rsidRPr="00F307C6" w:rsidRDefault="00C91292" w:rsidP="00F307C6">
      <w:pPr>
        <w:pStyle w:val="Akapitzlist"/>
        <w:numPr>
          <w:ilvl w:val="0"/>
          <w:numId w:val="16"/>
        </w:numPr>
        <w:spacing w:after="120" w:line="276" w:lineRule="auto"/>
        <w:ind w:left="284" w:hanging="284"/>
        <w:contextualSpacing w:val="0"/>
        <w:jc w:val="both"/>
        <w:rPr>
          <w:rFonts w:ascii="Calibri" w:hAnsi="Calibri" w:cs="Calibri"/>
        </w:rPr>
      </w:pPr>
      <w:r w:rsidRPr="00F307C6">
        <w:rPr>
          <w:rFonts w:ascii="Calibri" w:hAnsi="Calibri" w:cs="Calibri"/>
        </w:rPr>
        <w:t>Zamawiający poprawia w ofercie: oczywiste omyłki pisarskie, oczywiste omyłki</w:t>
      </w:r>
      <w:r>
        <w:rPr>
          <w:rFonts w:ascii="Calibri" w:hAnsi="Calibri" w:cs="Calibri"/>
        </w:rPr>
        <w:t xml:space="preserve"> </w:t>
      </w:r>
      <w:r w:rsidRPr="00F307C6">
        <w:rPr>
          <w:rFonts w:ascii="Calibri" w:hAnsi="Calibri" w:cs="Calibri"/>
        </w:rPr>
        <w:t>rachunkowe, z</w:t>
      </w:r>
      <w:r w:rsidR="001B6A1D">
        <w:rPr>
          <w:rFonts w:ascii="Calibri" w:hAnsi="Calibri" w:cs="Calibri"/>
        </w:rPr>
        <w:t> </w:t>
      </w:r>
      <w:r w:rsidRPr="00F307C6">
        <w:rPr>
          <w:rFonts w:ascii="Calibri" w:hAnsi="Calibri" w:cs="Calibri"/>
        </w:rPr>
        <w:t>uwzględnieniem konsekwencji rachunkowych dokonanych poprawek, inne</w:t>
      </w:r>
      <w:r>
        <w:rPr>
          <w:rFonts w:ascii="Calibri" w:hAnsi="Calibri" w:cs="Calibri"/>
        </w:rPr>
        <w:t xml:space="preserve"> </w:t>
      </w:r>
      <w:r w:rsidRPr="00F307C6">
        <w:rPr>
          <w:rFonts w:ascii="Calibri" w:hAnsi="Calibri" w:cs="Calibri"/>
        </w:rPr>
        <w:t>omyłki polegające na niezgodności oferty z zapytaniem ofertowym, niepowodujące</w:t>
      </w:r>
      <w:r>
        <w:rPr>
          <w:rFonts w:ascii="Calibri" w:hAnsi="Calibri" w:cs="Calibri"/>
        </w:rPr>
        <w:t xml:space="preserve"> </w:t>
      </w:r>
      <w:r w:rsidRPr="00F307C6">
        <w:rPr>
          <w:rFonts w:ascii="Calibri" w:hAnsi="Calibri" w:cs="Calibri"/>
        </w:rPr>
        <w:t>istotnych zmian w treści oferty niezwłocznie zawiadamiając o tym Wykonawcę, którego</w:t>
      </w:r>
      <w:r>
        <w:rPr>
          <w:rFonts w:ascii="Calibri" w:hAnsi="Calibri" w:cs="Calibri"/>
        </w:rPr>
        <w:t xml:space="preserve"> </w:t>
      </w:r>
      <w:r w:rsidRPr="00F307C6">
        <w:rPr>
          <w:rFonts w:ascii="Calibri" w:hAnsi="Calibri" w:cs="Calibri"/>
        </w:rPr>
        <w:t>oferta została poprawiona.</w:t>
      </w:r>
    </w:p>
    <w:p w14:paraId="33F3EEAD" w14:textId="31F7B72D" w:rsidR="00AA7D8A" w:rsidRPr="000C2338" w:rsidRDefault="00AA7D8A">
      <w:pPr>
        <w:pStyle w:val="Akapitzlist"/>
        <w:numPr>
          <w:ilvl w:val="0"/>
          <w:numId w:val="16"/>
        </w:numPr>
        <w:spacing w:after="120" w:line="276" w:lineRule="auto"/>
        <w:ind w:left="284" w:hanging="284"/>
        <w:contextualSpacing w:val="0"/>
        <w:jc w:val="both"/>
        <w:rPr>
          <w:rFonts w:ascii="Calibri" w:hAnsi="Calibri" w:cs="Calibri"/>
        </w:rPr>
      </w:pPr>
      <w:r w:rsidRPr="000C2338">
        <w:rPr>
          <w:rFonts w:ascii="Calibri" w:hAnsi="Calibri" w:cs="Calibri"/>
        </w:rPr>
        <w:lastRenderedPageBreak/>
        <w:t>W związku z wykluczeniem Wykonawcy lub odrzuceniem oferty, Wykonawcy nie przysługują środki ochrony prawnej.</w:t>
      </w:r>
    </w:p>
    <w:p w14:paraId="10B546FF" w14:textId="281FFB0F" w:rsidR="003D3D86" w:rsidRPr="000C2338" w:rsidRDefault="00C5256F" w:rsidP="003D3D86">
      <w:pPr>
        <w:jc w:val="both"/>
        <w:rPr>
          <w:rFonts w:ascii="Calibri" w:hAnsi="Calibri" w:cs="Calibri"/>
          <w:b/>
          <w:bCs/>
        </w:rPr>
      </w:pPr>
      <w:r w:rsidRPr="000C2338">
        <w:rPr>
          <w:rFonts w:ascii="Calibri" w:hAnsi="Calibri" w:cs="Calibri"/>
          <w:b/>
          <w:bCs/>
        </w:rPr>
        <w:t>XI</w:t>
      </w:r>
      <w:r w:rsidR="000C15F0" w:rsidRPr="000C2338">
        <w:rPr>
          <w:rFonts w:ascii="Calibri" w:hAnsi="Calibri" w:cs="Calibri"/>
          <w:b/>
          <w:bCs/>
        </w:rPr>
        <w:t>I</w:t>
      </w:r>
      <w:r w:rsidR="003D3D86" w:rsidRPr="000C2338">
        <w:rPr>
          <w:rFonts w:ascii="Calibri" w:hAnsi="Calibri" w:cs="Calibri"/>
          <w:b/>
          <w:bCs/>
        </w:rPr>
        <w:t>. RAŻĄCO NISKA CENA</w:t>
      </w:r>
    </w:p>
    <w:p w14:paraId="3673D78C" w14:textId="08DE38C9" w:rsidR="003D3D86" w:rsidRPr="00AE6644" w:rsidRDefault="003D3D86">
      <w:pPr>
        <w:pStyle w:val="Akapitzlist"/>
        <w:numPr>
          <w:ilvl w:val="0"/>
          <w:numId w:val="19"/>
        </w:numPr>
        <w:spacing w:after="120" w:line="276" w:lineRule="auto"/>
        <w:ind w:left="284" w:hanging="284"/>
        <w:contextualSpacing w:val="0"/>
        <w:jc w:val="both"/>
        <w:rPr>
          <w:rFonts w:ascii="Calibri" w:hAnsi="Calibri" w:cs="Calibri"/>
        </w:rPr>
      </w:pPr>
      <w:r w:rsidRPr="00AE6644">
        <w:rPr>
          <w:rFonts w:ascii="Calibri" w:hAnsi="Calibri" w:cs="Calibr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278DB34" w14:textId="2854004D" w:rsidR="00311867" w:rsidRPr="004B56A7" w:rsidRDefault="003D3D86">
      <w:pPr>
        <w:pStyle w:val="Akapitzlist"/>
        <w:numPr>
          <w:ilvl w:val="0"/>
          <w:numId w:val="19"/>
        </w:numPr>
        <w:spacing w:after="120" w:line="276" w:lineRule="auto"/>
        <w:ind w:left="284" w:hanging="284"/>
        <w:contextualSpacing w:val="0"/>
        <w:jc w:val="both"/>
        <w:rPr>
          <w:rFonts w:ascii="Calibri" w:hAnsi="Calibri" w:cs="Calibri"/>
        </w:rPr>
      </w:pPr>
      <w:r w:rsidRPr="000C2338">
        <w:rPr>
          <w:rFonts w:ascii="Calibri" w:hAnsi="Calibri" w:cs="Calibri"/>
        </w:rPr>
        <w:t>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w:t>
      </w:r>
      <w:r w:rsidR="004B56A7">
        <w:rPr>
          <w:rFonts w:ascii="Calibri" w:hAnsi="Calibri" w:cs="Calibri"/>
        </w:rPr>
        <w:t> </w:t>
      </w:r>
      <w:r w:rsidRPr="000C2338">
        <w:rPr>
          <w:rFonts w:ascii="Calibri" w:hAnsi="Calibri" w:cs="Calibri"/>
        </w:rPr>
        <w:t>stosunku do przedmiotu zamówienia.</w:t>
      </w:r>
    </w:p>
    <w:p w14:paraId="18FE8106" w14:textId="2BBACB61" w:rsidR="003D3D86" w:rsidRPr="000C2338" w:rsidRDefault="00935494" w:rsidP="003D3D86">
      <w:pPr>
        <w:jc w:val="both"/>
        <w:rPr>
          <w:rFonts w:ascii="Calibri" w:hAnsi="Calibri" w:cs="Calibri"/>
          <w:b/>
          <w:bCs/>
        </w:rPr>
      </w:pPr>
      <w:r w:rsidRPr="000C2338">
        <w:rPr>
          <w:rFonts w:ascii="Calibri" w:hAnsi="Calibri" w:cs="Calibri"/>
          <w:b/>
          <w:bCs/>
        </w:rPr>
        <w:t>X</w:t>
      </w:r>
      <w:r w:rsidR="00C5256F" w:rsidRPr="000C2338">
        <w:rPr>
          <w:rFonts w:ascii="Calibri" w:hAnsi="Calibri" w:cs="Calibri"/>
          <w:b/>
          <w:bCs/>
        </w:rPr>
        <w:t>I</w:t>
      </w:r>
      <w:r w:rsidR="0071109C" w:rsidRPr="000C2338">
        <w:rPr>
          <w:rFonts w:ascii="Calibri" w:hAnsi="Calibri" w:cs="Calibri"/>
          <w:b/>
          <w:bCs/>
        </w:rPr>
        <w:t>II</w:t>
      </w:r>
      <w:r w:rsidRPr="000C2338">
        <w:rPr>
          <w:rFonts w:ascii="Calibri" w:hAnsi="Calibri" w:cs="Calibri"/>
          <w:b/>
          <w:bCs/>
        </w:rPr>
        <w:t>. INFORMACJE O TERMINIE I MIEJSCU SKŁADANIA OFERT ORAZ TERMINIE ZWIĄZANIA OFERTĄ</w:t>
      </w:r>
    </w:p>
    <w:p w14:paraId="62E778EC" w14:textId="5FFDF5E5" w:rsidR="00580926" w:rsidRPr="004B56A7" w:rsidRDefault="00B356FE">
      <w:pPr>
        <w:pStyle w:val="Akapitzlist"/>
        <w:numPr>
          <w:ilvl w:val="3"/>
          <w:numId w:val="20"/>
        </w:numPr>
        <w:spacing w:after="120" w:line="276" w:lineRule="auto"/>
        <w:ind w:left="284" w:hanging="284"/>
        <w:contextualSpacing w:val="0"/>
        <w:jc w:val="both"/>
        <w:rPr>
          <w:rFonts w:ascii="Calibri" w:hAnsi="Calibri" w:cs="Calibri"/>
        </w:rPr>
      </w:pPr>
      <w:r w:rsidRPr="004B56A7">
        <w:rPr>
          <w:rFonts w:ascii="Calibri" w:hAnsi="Calibri" w:cs="Calibri"/>
          <w:highlight w:val="yellow"/>
        </w:rPr>
        <w:t xml:space="preserve">Termin składania ofert upływa </w:t>
      </w:r>
      <w:r w:rsidR="000218E6">
        <w:rPr>
          <w:rFonts w:ascii="Calibri" w:hAnsi="Calibri" w:cs="Calibri"/>
          <w:b/>
          <w:bCs/>
          <w:highlight w:val="yellow"/>
        </w:rPr>
        <w:t>2</w:t>
      </w:r>
      <w:r w:rsidR="00F307C6">
        <w:rPr>
          <w:rFonts w:ascii="Calibri" w:hAnsi="Calibri" w:cs="Calibri"/>
          <w:b/>
          <w:bCs/>
          <w:highlight w:val="yellow"/>
        </w:rPr>
        <w:t>7</w:t>
      </w:r>
      <w:r w:rsidR="000218E6">
        <w:rPr>
          <w:rFonts w:ascii="Calibri" w:hAnsi="Calibri" w:cs="Calibri"/>
          <w:b/>
          <w:bCs/>
          <w:highlight w:val="yellow"/>
        </w:rPr>
        <w:t xml:space="preserve"> marca</w:t>
      </w:r>
      <w:r w:rsidR="000218E6" w:rsidRPr="004B56A7">
        <w:rPr>
          <w:rFonts w:ascii="Calibri" w:hAnsi="Calibri" w:cs="Calibri"/>
          <w:b/>
          <w:bCs/>
          <w:highlight w:val="yellow"/>
        </w:rPr>
        <w:t xml:space="preserve"> </w:t>
      </w:r>
      <w:r w:rsidR="007628AF" w:rsidRPr="004B56A7">
        <w:rPr>
          <w:rFonts w:ascii="Calibri" w:hAnsi="Calibri" w:cs="Calibri"/>
          <w:b/>
          <w:bCs/>
          <w:highlight w:val="yellow"/>
        </w:rPr>
        <w:t xml:space="preserve">2026 </w:t>
      </w:r>
      <w:r w:rsidR="00595ED6" w:rsidRPr="004B56A7">
        <w:rPr>
          <w:rFonts w:ascii="Calibri" w:hAnsi="Calibri" w:cs="Calibri"/>
          <w:b/>
          <w:bCs/>
          <w:highlight w:val="yellow"/>
        </w:rPr>
        <w:t>r.</w:t>
      </w:r>
      <w:r w:rsidRPr="004B56A7">
        <w:rPr>
          <w:rFonts w:ascii="Calibri" w:hAnsi="Calibri" w:cs="Calibri"/>
          <w:b/>
          <w:bCs/>
          <w:highlight w:val="yellow"/>
        </w:rPr>
        <w:t xml:space="preserve"> o godz. </w:t>
      </w:r>
      <w:r w:rsidR="007628AF" w:rsidRPr="004B56A7">
        <w:rPr>
          <w:rFonts w:ascii="Calibri" w:hAnsi="Calibri" w:cs="Calibri"/>
          <w:b/>
          <w:bCs/>
          <w:highlight w:val="yellow"/>
        </w:rPr>
        <w:t>13:00.</w:t>
      </w:r>
    </w:p>
    <w:p w14:paraId="6EB5A15C" w14:textId="2E8340EE" w:rsidR="003F43E9" w:rsidRPr="004B56A7" w:rsidRDefault="003F43E9">
      <w:pPr>
        <w:pStyle w:val="Akapitzlist"/>
        <w:numPr>
          <w:ilvl w:val="3"/>
          <w:numId w:val="20"/>
        </w:numPr>
        <w:spacing w:after="120" w:line="276" w:lineRule="auto"/>
        <w:ind w:left="284" w:hanging="284"/>
        <w:contextualSpacing w:val="0"/>
        <w:jc w:val="both"/>
        <w:rPr>
          <w:rFonts w:ascii="Calibri" w:hAnsi="Calibri" w:cs="Calibri"/>
        </w:rPr>
      </w:pPr>
      <w:r w:rsidRPr="004B56A7">
        <w:rPr>
          <w:rFonts w:ascii="Calibri" w:hAnsi="Calibri" w:cs="Calibri"/>
        </w:rPr>
        <w:t>Oferty należy składać wyłącznie za pośrednictwem Bazy Konkurencyjności.</w:t>
      </w:r>
    </w:p>
    <w:p w14:paraId="226FDC4D" w14:textId="1AC548A2" w:rsidR="007E0833" w:rsidRDefault="00DC0A92">
      <w:pPr>
        <w:pStyle w:val="Akapitzlist"/>
        <w:numPr>
          <w:ilvl w:val="3"/>
          <w:numId w:val="20"/>
        </w:numPr>
        <w:spacing w:after="120" w:line="276" w:lineRule="auto"/>
        <w:ind w:left="284" w:hanging="284"/>
        <w:contextualSpacing w:val="0"/>
        <w:jc w:val="both"/>
        <w:rPr>
          <w:rFonts w:ascii="Calibri" w:hAnsi="Calibri" w:cs="Calibri"/>
        </w:rPr>
      </w:pPr>
      <w:r w:rsidRPr="004B56A7">
        <w:rPr>
          <w:rFonts w:ascii="Calibri" w:hAnsi="Calibri" w:cs="Calibri"/>
        </w:rPr>
        <w:t>Wykonawca jest związany ofertą przez okres 30 dni od dnia upływu terminu składania ofert, przy czym pierwszym dniem terminu związania ofertą jest dzień, w którym upływa termin składania ofert.</w:t>
      </w:r>
    </w:p>
    <w:p w14:paraId="30DFC452" w14:textId="054F788E" w:rsidR="00C91292" w:rsidRDefault="00C91292" w:rsidP="00C91292">
      <w:pPr>
        <w:pStyle w:val="Akapitzlist"/>
        <w:numPr>
          <w:ilvl w:val="3"/>
          <w:numId w:val="20"/>
        </w:numPr>
        <w:spacing w:after="120" w:line="276" w:lineRule="auto"/>
        <w:ind w:left="284" w:hanging="284"/>
        <w:contextualSpacing w:val="0"/>
        <w:jc w:val="both"/>
        <w:rPr>
          <w:rFonts w:ascii="Calibri" w:hAnsi="Calibri" w:cs="Calibri"/>
        </w:rPr>
      </w:pPr>
      <w:r w:rsidRPr="00F307C6">
        <w:rPr>
          <w:rFonts w:ascii="Calibri" w:hAnsi="Calibri" w:cs="Calibri"/>
        </w:rPr>
        <w:t>W przypadku gdy wybór najkorzystniejszej oferty nie nastąpi przed upływem terminu</w:t>
      </w:r>
      <w:r>
        <w:rPr>
          <w:rFonts w:ascii="Calibri" w:hAnsi="Calibri" w:cs="Calibri"/>
        </w:rPr>
        <w:t xml:space="preserve"> </w:t>
      </w:r>
      <w:r w:rsidRPr="00F307C6">
        <w:rPr>
          <w:rFonts w:ascii="Calibri" w:hAnsi="Calibri" w:cs="Calibri"/>
        </w:rPr>
        <w:t xml:space="preserve">związania ofertą, o którym mowa w pkt </w:t>
      </w:r>
      <w:r>
        <w:rPr>
          <w:rFonts w:ascii="Calibri" w:hAnsi="Calibri" w:cs="Calibri"/>
        </w:rPr>
        <w:t>3</w:t>
      </w:r>
      <w:r w:rsidRPr="00F307C6">
        <w:rPr>
          <w:rFonts w:ascii="Calibri" w:hAnsi="Calibri" w:cs="Calibri"/>
        </w:rPr>
        <w:t xml:space="preserve"> Zamawiający przed upływem terminu związania</w:t>
      </w:r>
      <w:r>
        <w:rPr>
          <w:rFonts w:ascii="Calibri" w:hAnsi="Calibri" w:cs="Calibri"/>
        </w:rPr>
        <w:t xml:space="preserve"> </w:t>
      </w:r>
      <w:r w:rsidRPr="00F307C6">
        <w:rPr>
          <w:rFonts w:ascii="Calibri" w:hAnsi="Calibri" w:cs="Calibri"/>
        </w:rPr>
        <w:t>ofertą, zwróci się jednokrotnie do Wykonawców o wyrażenie zgody na przedłużenie tego</w:t>
      </w:r>
      <w:r>
        <w:rPr>
          <w:rFonts w:ascii="Calibri" w:hAnsi="Calibri" w:cs="Calibri"/>
        </w:rPr>
        <w:t xml:space="preserve"> </w:t>
      </w:r>
      <w:r w:rsidRPr="00F307C6">
        <w:rPr>
          <w:rFonts w:ascii="Calibri" w:hAnsi="Calibri" w:cs="Calibri"/>
        </w:rPr>
        <w:t>terminu o wskazywany przez niego okres, nie dłuższy niż 30 dni.</w:t>
      </w:r>
    </w:p>
    <w:p w14:paraId="0A495C89" w14:textId="2B609118" w:rsidR="00C91292" w:rsidRDefault="00C91292" w:rsidP="00C91292">
      <w:pPr>
        <w:pStyle w:val="Akapitzlist"/>
        <w:numPr>
          <w:ilvl w:val="3"/>
          <w:numId w:val="20"/>
        </w:numPr>
        <w:spacing w:after="120" w:line="276" w:lineRule="auto"/>
        <w:ind w:left="284" w:hanging="284"/>
        <w:contextualSpacing w:val="0"/>
        <w:jc w:val="both"/>
        <w:rPr>
          <w:rFonts w:ascii="Calibri" w:hAnsi="Calibri" w:cs="Calibri"/>
        </w:rPr>
      </w:pPr>
      <w:r>
        <w:rPr>
          <w:rFonts w:ascii="Calibri" w:hAnsi="Calibri" w:cs="Calibri"/>
        </w:rPr>
        <w:t>J</w:t>
      </w:r>
      <w:r w:rsidRPr="00F307C6">
        <w:rPr>
          <w:rFonts w:ascii="Calibri" w:hAnsi="Calibri" w:cs="Calibri"/>
        </w:rPr>
        <w:t>eżeli termin związania ofertą upłynął przed wyborem najkorzystniejszej oferty,</w:t>
      </w:r>
      <w:r>
        <w:rPr>
          <w:rFonts w:ascii="Calibri" w:hAnsi="Calibri" w:cs="Calibri"/>
        </w:rPr>
        <w:t xml:space="preserve"> </w:t>
      </w:r>
      <w:r w:rsidRPr="00F307C6">
        <w:rPr>
          <w:rFonts w:ascii="Calibri" w:hAnsi="Calibri" w:cs="Calibri"/>
        </w:rPr>
        <w:t>Zamawiający wzywa Wykonawcę, którego oferta otrzymała najwyższą ocenę, do wyrażenia,</w:t>
      </w:r>
      <w:r>
        <w:rPr>
          <w:rFonts w:ascii="Calibri" w:hAnsi="Calibri" w:cs="Calibri"/>
        </w:rPr>
        <w:t xml:space="preserve"> </w:t>
      </w:r>
      <w:r w:rsidRPr="00F307C6">
        <w:rPr>
          <w:rFonts w:ascii="Calibri" w:hAnsi="Calibri" w:cs="Calibri"/>
        </w:rPr>
        <w:t>w wyznaczonym przez zamawiającego terminie, pisemnej zgody na wybór jego oferty.</w:t>
      </w:r>
    </w:p>
    <w:p w14:paraId="1185F57B" w14:textId="435E24FD" w:rsidR="00C91292" w:rsidRPr="00F307C6" w:rsidRDefault="00C91292" w:rsidP="00F307C6">
      <w:pPr>
        <w:pStyle w:val="Akapitzlist"/>
        <w:numPr>
          <w:ilvl w:val="3"/>
          <w:numId w:val="20"/>
        </w:numPr>
        <w:spacing w:after="120" w:line="276" w:lineRule="auto"/>
        <w:ind w:left="284" w:hanging="284"/>
        <w:contextualSpacing w:val="0"/>
        <w:jc w:val="both"/>
        <w:rPr>
          <w:rFonts w:ascii="Calibri" w:hAnsi="Calibri" w:cs="Calibri"/>
        </w:rPr>
      </w:pPr>
      <w:r w:rsidRPr="00F307C6">
        <w:rPr>
          <w:rFonts w:ascii="Calibri" w:hAnsi="Calibri" w:cs="Calibri"/>
        </w:rPr>
        <w:t xml:space="preserve">W przypadku braku zgody, o której mowa w pkt </w:t>
      </w:r>
      <w:r>
        <w:rPr>
          <w:rFonts w:ascii="Calibri" w:hAnsi="Calibri" w:cs="Calibri"/>
        </w:rPr>
        <w:t>5</w:t>
      </w:r>
      <w:r w:rsidRPr="00F307C6">
        <w:rPr>
          <w:rFonts w:ascii="Calibri" w:hAnsi="Calibri" w:cs="Calibri"/>
        </w:rPr>
        <w:t xml:space="preserve"> Zamawiający zwraca się o wyrażenie takiej</w:t>
      </w:r>
      <w:r>
        <w:rPr>
          <w:rFonts w:ascii="Calibri" w:hAnsi="Calibri" w:cs="Calibri"/>
        </w:rPr>
        <w:t xml:space="preserve"> </w:t>
      </w:r>
      <w:r w:rsidRPr="00F307C6">
        <w:rPr>
          <w:rFonts w:ascii="Calibri" w:hAnsi="Calibri" w:cs="Calibri"/>
        </w:rPr>
        <w:t>zgody do kolejnego Wykonawcy, którego oferta została najwyżej oceniona, chyba że</w:t>
      </w:r>
      <w:r>
        <w:rPr>
          <w:rFonts w:ascii="Calibri" w:hAnsi="Calibri" w:cs="Calibri"/>
        </w:rPr>
        <w:t xml:space="preserve"> z</w:t>
      </w:r>
      <w:r w:rsidRPr="00F307C6">
        <w:rPr>
          <w:rFonts w:ascii="Calibri" w:hAnsi="Calibri" w:cs="Calibri"/>
        </w:rPr>
        <w:t>achodzą przesłanki do unieważnienia postępowania.</w:t>
      </w:r>
    </w:p>
    <w:p w14:paraId="0B4E61D9" w14:textId="77777777" w:rsidR="002959A0" w:rsidRPr="000C2338" w:rsidRDefault="002959A0" w:rsidP="003D3D86">
      <w:pPr>
        <w:jc w:val="both"/>
        <w:rPr>
          <w:rFonts w:ascii="Calibri" w:hAnsi="Calibri" w:cs="Calibri"/>
          <w:b/>
          <w:bCs/>
        </w:rPr>
      </w:pPr>
    </w:p>
    <w:p w14:paraId="261FED86" w14:textId="5E6F8269" w:rsidR="006942D1" w:rsidRPr="000C2338" w:rsidRDefault="003461F1" w:rsidP="00780C29">
      <w:pPr>
        <w:ind w:left="567" w:hanging="567"/>
        <w:jc w:val="both"/>
        <w:rPr>
          <w:rFonts w:ascii="Calibri" w:hAnsi="Calibri" w:cs="Calibri"/>
          <w:b/>
          <w:bCs/>
        </w:rPr>
      </w:pPr>
      <w:r w:rsidRPr="000C2338">
        <w:rPr>
          <w:rFonts w:ascii="Calibri" w:hAnsi="Calibri" w:cs="Calibri"/>
          <w:b/>
          <w:bCs/>
        </w:rPr>
        <w:t>X</w:t>
      </w:r>
      <w:r w:rsidR="00C5256F" w:rsidRPr="000C2338">
        <w:rPr>
          <w:rFonts w:ascii="Calibri" w:hAnsi="Calibri" w:cs="Calibri"/>
          <w:b/>
          <w:bCs/>
        </w:rPr>
        <w:t>I</w:t>
      </w:r>
      <w:r w:rsidR="0071109C" w:rsidRPr="000C2338">
        <w:rPr>
          <w:rFonts w:ascii="Calibri" w:hAnsi="Calibri" w:cs="Calibri"/>
          <w:b/>
          <w:bCs/>
        </w:rPr>
        <w:t>V</w:t>
      </w:r>
      <w:r w:rsidRPr="000C2338">
        <w:rPr>
          <w:rFonts w:ascii="Calibri" w:hAnsi="Calibri" w:cs="Calibri"/>
          <w:b/>
          <w:bCs/>
        </w:rPr>
        <w:t xml:space="preserve">. </w:t>
      </w:r>
      <w:r w:rsidR="00780C29">
        <w:rPr>
          <w:rFonts w:ascii="Calibri" w:hAnsi="Calibri" w:cs="Calibri"/>
          <w:b/>
          <w:bCs/>
        </w:rPr>
        <w:tab/>
      </w:r>
      <w:r w:rsidRPr="000C2338">
        <w:rPr>
          <w:rFonts w:ascii="Calibri" w:hAnsi="Calibri" w:cs="Calibri"/>
          <w:b/>
          <w:bCs/>
        </w:rPr>
        <w:t>KRYTERIA OCENY OFERT ORAZ INFORMACJE NA TEMAT WAG PUNKTOWYCH LUB PROCENTOWYCH PRZYPISYWANYCH DO POSZCZEGÓLNYCH KRYTERIÓW OCENY OFERT</w:t>
      </w:r>
    </w:p>
    <w:p w14:paraId="5911E935" w14:textId="179E7A61" w:rsidR="00013978" w:rsidRPr="000C2338" w:rsidRDefault="00013978" w:rsidP="003D3D86">
      <w:pPr>
        <w:jc w:val="both"/>
        <w:rPr>
          <w:rFonts w:ascii="Calibri" w:hAnsi="Calibri" w:cs="Calibri"/>
        </w:rPr>
      </w:pPr>
      <w:r w:rsidRPr="000C2338">
        <w:rPr>
          <w:rFonts w:ascii="Calibri" w:hAnsi="Calibri" w:cs="Calibri"/>
        </w:rPr>
        <w:t xml:space="preserve">1. </w:t>
      </w:r>
      <w:r w:rsidR="00DA7D51" w:rsidRPr="000C2338">
        <w:rPr>
          <w:rFonts w:ascii="Calibri" w:hAnsi="Calibri" w:cs="Calibri"/>
        </w:rPr>
        <w:t>Kryteria</w:t>
      </w:r>
    </w:p>
    <w:tbl>
      <w:tblPr>
        <w:tblStyle w:val="Tabela-Siatka"/>
        <w:tblW w:w="0" w:type="auto"/>
        <w:tblInd w:w="0" w:type="dxa"/>
        <w:tblLook w:val="04A0" w:firstRow="1" w:lastRow="0" w:firstColumn="1" w:lastColumn="0" w:noHBand="0" w:noVBand="1"/>
      </w:tblPr>
      <w:tblGrid>
        <w:gridCol w:w="562"/>
        <w:gridCol w:w="3969"/>
        <w:gridCol w:w="993"/>
      </w:tblGrid>
      <w:tr w:rsidR="00BF1328" w:rsidRPr="000C2338" w14:paraId="2AD7F977" w14:textId="77777777" w:rsidTr="00E77366">
        <w:tc>
          <w:tcPr>
            <w:tcW w:w="562" w:type="dxa"/>
          </w:tcPr>
          <w:p w14:paraId="05E6585E" w14:textId="715F6EDE" w:rsidR="00BF1328" w:rsidRPr="000C2338" w:rsidRDefault="00605AEB" w:rsidP="003D3D86">
            <w:pPr>
              <w:jc w:val="both"/>
              <w:rPr>
                <w:rFonts w:ascii="Calibri" w:hAnsi="Calibri" w:cs="Calibri"/>
              </w:rPr>
            </w:pPr>
            <w:r w:rsidRPr="000C2338">
              <w:rPr>
                <w:rFonts w:ascii="Calibri" w:hAnsi="Calibri" w:cs="Calibri"/>
              </w:rPr>
              <w:t>Lp.</w:t>
            </w:r>
          </w:p>
        </w:tc>
        <w:tc>
          <w:tcPr>
            <w:tcW w:w="3969" w:type="dxa"/>
          </w:tcPr>
          <w:p w14:paraId="70D8C31F" w14:textId="50A03380" w:rsidR="00BF1328" w:rsidRPr="000C2338" w:rsidRDefault="004C5305" w:rsidP="003D3D86">
            <w:pPr>
              <w:jc w:val="both"/>
              <w:rPr>
                <w:rFonts w:ascii="Calibri" w:hAnsi="Calibri" w:cs="Calibri"/>
              </w:rPr>
            </w:pPr>
            <w:r w:rsidRPr="000C2338">
              <w:rPr>
                <w:rFonts w:ascii="Calibri" w:hAnsi="Calibri" w:cs="Calibri"/>
              </w:rPr>
              <w:t>Nazwa kryterium</w:t>
            </w:r>
          </w:p>
        </w:tc>
        <w:tc>
          <w:tcPr>
            <w:tcW w:w="993" w:type="dxa"/>
          </w:tcPr>
          <w:p w14:paraId="46C26636" w14:textId="5506AC8F" w:rsidR="00BF1328" w:rsidRPr="000C2338" w:rsidRDefault="00605AEB" w:rsidP="003D3D86">
            <w:pPr>
              <w:jc w:val="both"/>
              <w:rPr>
                <w:rFonts w:ascii="Calibri" w:hAnsi="Calibri" w:cs="Calibri"/>
              </w:rPr>
            </w:pPr>
            <w:r w:rsidRPr="000C2338">
              <w:rPr>
                <w:rFonts w:ascii="Calibri" w:hAnsi="Calibri" w:cs="Calibri"/>
              </w:rPr>
              <w:t>Waga</w:t>
            </w:r>
          </w:p>
        </w:tc>
      </w:tr>
      <w:tr w:rsidR="00BF1328" w:rsidRPr="000C2338" w14:paraId="1150A2B3" w14:textId="77777777" w:rsidTr="00E77366">
        <w:tc>
          <w:tcPr>
            <w:tcW w:w="562" w:type="dxa"/>
            <w:vAlign w:val="center"/>
          </w:tcPr>
          <w:p w14:paraId="3A8A0786" w14:textId="5EB122FC" w:rsidR="00BF1328" w:rsidRPr="000C2338" w:rsidRDefault="00605AEB" w:rsidP="00E77366">
            <w:pPr>
              <w:rPr>
                <w:rFonts w:ascii="Calibri" w:hAnsi="Calibri" w:cs="Calibri"/>
              </w:rPr>
            </w:pPr>
            <w:r w:rsidRPr="000C2338">
              <w:rPr>
                <w:rFonts w:ascii="Calibri" w:hAnsi="Calibri" w:cs="Calibri"/>
              </w:rPr>
              <w:t>1.</w:t>
            </w:r>
          </w:p>
        </w:tc>
        <w:tc>
          <w:tcPr>
            <w:tcW w:w="3969" w:type="dxa"/>
            <w:vAlign w:val="center"/>
          </w:tcPr>
          <w:p w14:paraId="5C4F697C" w14:textId="50551562" w:rsidR="002959A0" w:rsidRPr="000C2338" w:rsidRDefault="002959A0" w:rsidP="00E77366">
            <w:pPr>
              <w:rPr>
                <w:rFonts w:ascii="Calibri" w:hAnsi="Calibri" w:cs="Calibri"/>
              </w:rPr>
            </w:pPr>
            <w:r w:rsidRPr="000C2338">
              <w:rPr>
                <w:rFonts w:ascii="Calibri" w:hAnsi="Calibri" w:cs="Calibri"/>
              </w:rPr>
              <w:t>Cena</w:t>
            </w:r>
          </w:p>
        </w:tc>
        <w:tc>
          <w:tcPr>
            <w:tcW w:w="993" w:type="dxa"/>
            <w:vAlign w:val="center"/>
          </w:tcPr>
          <w:p w14:paraId="6D8E90A9" w14:textId="51C3BCA7" w:rsidR="00BF1328" w:rsidRPr="000C2338" w:rsidRDefault="00C8158E" w:rsidP="00E77366">
            <w:pPr>
              <w:rPr>
                <w:rFonts w:ascii="Calibri" w:hAnsi="Calibri" w:cs="Calibri"/>
              </w:rPr>
            </w:pPr>
            <w:r w:rsidRPr="000C2338">
              <w:rPr>
                <w:rFonts w:ascii="Calibri" w:hAnsi="Calibri" w:cs="Calibri"/>
              </w:rPr>
              <w:t>8</w:t>
            </w:r>
            <w:r w:rsidR="002959A0" w:rsidRPr="000C2338">
              <w:rPr>
                <w:rFonts w:ascii="Calibri" w:hAnsi="Calibri" w:cs="Calibri"/>
              </w:rPr>
              <w:t>0%</w:t>
            </w:r>
          </w:p>
        </w:tc>
      </w:tr>
      <w:tr w:rsidR="00BF1328" w:rsidRPr="000C2338" w14:paraId="005EA563" w14:textId="77777777" w:rsidTr="00E77366">
        <w:tc>
          <w:tcPr>
            <w:tcW w:w="562" w:type="dxa"/>
            <w:vAlign w:val="center"/>
          </w:tcPr>
          <w:p w14:paraId="5D7E77E1" w14:textId="7E985003" w:rsidR="00BF1328" w:rsidRPr="000C2338" w:rsidRDefault="00605AEB" w:rsidP="00E77366">
            <w:pPr>
              <w:rPr>
                <w:rFonts w:ascii="Calibri" w:hAnsi="Calibri" w:cs="Calibri"/>
              </w:rPr>
            </w:pPr>
            <w:r w:rsidRPr="000C2338">
              <w:rPr>
                <w:rFonts w:ascii="Calibri" w:hAnsi="Calibri" w:cs="Calibri"/>
              </w:rPr>
              <w:lastRenderedPageBreak/>
              <w:t>2.</w:t>
            </w:r>
          </w:p>
        </w:tc>
        <w:tc>
          <w:tcPr>
            <w:tcW w:w="3969" w:type="dxa"/>
            <w:vAlign w:val="center"/>
          </w:tcPr>
          <w:p w14:paraId="57C9DE2F" w14:textId="6B223BD2" w:rsidR="002959A0" w:rsidRPr="00E77366" w:rsidRDefault="002959A0" w:rsidP="00E77366">
            <w:pPr>
              <w:rPr>
                <w:rFonts w:ascii="Calibri" w:hAnsi="Calibri" w:cs="Calibri"/>
              </w:rPr>
            </w:pPr>
            <w:r w:rsidRPr="000C2338">
              <w:rPr>
                <w:rFonts w:ascii="Calibri" w:hAnsi="Calibri" w:cs="Calibri"/>
              </w:rPr>
              <w:t xml:space="preserve">Doświadczenie </w:t>
            </w:r>
            <w:r w:rsidR="00101B99" w:rsidRPr="000C2338">
              <w:rPr>
                <w:rFonts w:ascii="Calibri" w:hAnsi="Calibri" w:cs="Calibri"/>
              </w:rPr>
              <w:t>inspektora koordynatora</w:t>
            </w:r>
          </w:p>
        </w:tc>
        <w:tc>
          <w:tcPr>
            <w:tcW w:w="993" w:type="dxa"/>
            <w:vAlign w:val="center"/>
          </w:tcPr>
          <w:p w14:paraId="765D9D0B" w14:textId="0EEDF0CA" w:rsidR="00BF1328" w:rsidRPr="000C2338" w:rsidRDefault="00C8158E" w:rsidP="00E77366">
            <w:pPr>
              <w:rPr>
                <w:rFonts w:ascii="Calibri" w:hAnsi="Calibri" w:cs="Calibri"/>
              </w:rPr>
            </w:pPr>
            <w:r w:rsidRPr="000C2338">
              <w:rPr>
                <w:rFonts w:ascii="Calibri" w:hAnsi="Calibri" w:cs="Calibri"/>
              </w:rPr>
              <w:t>2</w:t>
            </w:r>
            <w:r w:rsidR="002959A0" w:rsidRPr="000C2338">
              <w:rPr>
                <w:rFonts w:ascii="Calibri" w:hAnsi="Calibri" w:cs="Calibri"/>
              </w:rPr>
              <w:t>0%</w:t>
            </w:r>
          </w:p>
        </w:tc>
      </w:tr>
    </w:tbl>
    <w:p w14:paraId="546325DF" w14:textId="77777777" w:rsidR="003461F1" w:rsidRPr="000C2338" w:rsidRDefault="003461F1" w:rsidP="003D3D86">
      <w:pPr>
        <w:jc w:val="both"/>
        <w:rPr>
          <w:rFonts w:ascii="Calibri" w:hAnsi="Calibri" w:cs="Calibri"/>
          <w:b/>
          <w:bCs/>
        </w:rPr>
      </w:pPr>
    </w:p>
    <w:p w14:paraId="14C7825D" w14:textId="502B1AC6" w:rsidR="00DA7D51" w:rsidRPr="000C2338" w:rsidRDefault="00DA7D51" w:rsidP="003D3D86">
      <w:pPr>
        <w:jc w:val="both"/>
        <w:rPr>
          <w:rFonts w:ascii="Calibri" w:hAnsi="Calibri" w:cs="Calibri"/>
        </w:rPr>
      </w:pPr>
      <w:r w:rsidRPr="000C2338">
        <w:rPr>
          <w:rFonts w:ascii="Calibri" w:hAnsi="Calibri" w:cs="Calibri"/>
        </w:rPr>
        <w:t>2. Sposób przyznawania punktacji</w:t>
      </w:r>
    </w:p>
    <w:tbl>
      <w:tblPr>
        <w:tblStyle w:val="Tabela-Siatka"/>
        <w:tblW w:w="0" w:type="auto"/>
        <w:tblInd w:w="0" w:type="dxa"/>
        <w:tblLook w:val="04A0" w:firstRow="1" w:lastRow="0" w:firstColumn="1" w:lastColumn="0" w:noHBand="0" w:noVBand="1"/>
      </w:tblPr>
      <w:tblGrid>
        <w:gridCol w:w="988"/>
        <w:gridCol w:w="8072"/>
      </w:tblGrid>
      <w:tr w:rsidR="00F178CA" w:rsidRPr="000C2338" w14:paraId="573DC878" w14:textId="77777777" w:rsidTr="00F178CA">
        <w:tc>
          <w:tcPr>
            <w:tcW w:w="988" w:type="dxa"/>
          </w:tcPr>
          <w:p w14:paraId="0B4D7BFD" w14:textId="299BD9D7" w:rsidR="00F178CA" w:rsidRPr="000C2338" w:rsidRDefault="006F5940" w:rsidP="003D3D86">
            <w:pPr>
              <w:jc w:val="both"/>
              <w:rPr>
                <w:rFonts w:ascii="Calibri" w:hAnsi="Calibri" w:cs="Calibri"/>
              </w:rPr>
            </w:pPr>
            <w:r>
              <w:rPr>
                <w:rFonts w:ascii="Calibri" w:hAnsi="Calibri" w:cs="Calibri"/>
              </w:rPr>
              <w:t>L.p.</w:t>
            </w:r>
          </w:p>
        </w:tc>
        <w:tc>
          <w:tcPr>
            <w:tcW w:w="8072" w:type="dxa"/>
          </w:tcPr>
          <w:p w14:paraId="369A445F" w14:textId="77982781" w:rsidR="00F178CA" w:rsidRPr="000C2338" w:rsidRDefault="00F178CA" w:rsidP="003D3D86">
            <w:pPr>
              <w:jc w:val="both"/>
              <w:rPr>
                <w:rFonts w:ascii="Calibri" w:hAnsi="Calibri" w:cs="Calibri"/>
              </w:rPr>
            </w:pPr>
            <w:r w:rsidRPr="000C2338">
              <w:rPr>
                <w:rFonts w:ascii="Calibri" w:hAnsi="Calibri" w:cs="Calibri"/>
              </w:rPr>
              <w:t>Opis kryterium</w:t>
            </w:r>
          </w:p>
        </w:tc>
      </w:tr>
      <w:tr w:rsidR="00F178CA" w:rsidRPr="000C2338" w14:paraId="046EB88F" w14:textId="77777777" w:rsidTr="00F178CA">
        <w:tc>
          <w:tcPr>
            <w:tcW w:w="988" w:type="dxa"/>
          </w:tcPr>
          <w:p w14:paraId="78407796" w14:textId="35121FAD" w:rsidR="00F178CA" w:rsidRPr="006F5940" w:rsidRDefault="00F178CA">
            <w:pPr>
              <w:pStyle w:val="Akapitzlist"/>
              <w:numPr>
                <w:ilvl w:val="0"/>
                <w:numId w:val="12"/>
              </w:numPr>
              <w:jc w:val="both"/>
              <w:rPr>
                <w:rFonts w:ascii="Calibri" w:hAnsi="Calibri" w:cs="Calibri"/>
              </w:rPr>
            </w:pPr>
          </w:p>
        </w:tc>
        <w:tc>
          <w:tcPr>
            <w:tcW w:w="8072" w:type="dxa"/>
          </w:tcPr>
          <w:tbl>
            <w:tblPr>
              <w:tblW w:w="0" w:type="auto"/>
              <w:jc w:val="center"/>
              <w:tblBorders>
                <w:insideH w:val="single" w:sz="4" w:space="0" w:color="auto"/>
              </w:tblBorders>
              <w:tblLook w:val="00A0" w:firstRow="1" w:lastRow="0" w:firstColumn="1" w:lastColumn="0" w:noHBand="0" w:noVBand="0"/>
            </w:tblPr>
            <w:tblGrid>
              <w:gridCol w:w="599"/>
              <w:gridCol w:w="519"/>
              <w:gridCol w:w="271"/>
              <w:gridCol w:w="737"/>
              <w:gridCol w:w="761"/>
              <w:gridCol w:w="4838"/>
            </w:tblGrid>
            <w:tr w:rsidR="00F86D54" w:rsidRPr="000C2338" w14:paraId="4285E7DB" w14:textId="77777777" w:rsidTr="00626F3F">
              <w:trPr>
                <w:gridAfter w:val="1"/>
                <w:wAfter w:w="4838" w:type="dxa"/>
                <w:cantSplit/>
                <w:trHeight w:val="394"/>
                <w:jc w:val="center"/>
              </w:trPr>
              <w:tc>
                <w:tcPr>
                  <w:tcW w:w="1389" w:type="dxa"/>
                  <w:gridSpan w:val="3"/>
                  <w:vMerge w:val="restart"/>
                  <w:vAlign w:val="center"/>
                </w:tcPr>
                <w:p w14:paraId="77C5E429" w14:textId="77777777" w:rsidR="00F86D54" w:rsidRPr="000C2338" w:rsidRDefault="00F86D54" w:rsidP="00E77366">
                  <w:pPr>
                    <w:spacing w:after="0"/>
                    <w:jc w:val="right"/>
                    <w:rPr>
                      <w:rFonts w:ascii="Calibri" w:hAnsi="Calibri" w:cs="Calibri"/>
                    </w:rPr>
                  </w:pPr>
                  <w:proofErr w:type="spellStart"/>
                  <w:r w:rsidRPr="000C2338">
                    <w:rPr>
                      <w:rFonts w:ascii="Calibri" w:hAnsi="Calibri" w:cs="Calibri"/>
                    </w:rPr>
                    <w:t>Cp</w:t>
                  </w:r>
                  <w:proofErr w:type="spellEnd"/>
                  <w:r w:rsidRPr="000C2338">
                    <w:rPr>
                      <w:rFonts w:ascii="Calibri" w:hAnsi="Calibri" w:cs="Calibri"/>
                      <w:vertAlign w:val="subscript"/>
                    </w:rPr>
                    <w:t>(x)</w:t>
                  </w:r>
                  <w:r w:rsidRPr="000C2338">
                    <w:rPr>
                      <w:rFonts w:ascii="Calibri" w:hAnsi="Calibri" w:cs="Calibri"/>
                    </w:rPr>
                    <w:t xml:space="preserve"> =</w:t>
                  </w:r>
                </w:p>
              </w:tc>
              <w:tc>
                <w:tcPr>
                  <w:tcW w:w="737" w:type="dxa"/>
                  <w:vAlign w:val="bottom"/>
                </w:tcPr>
                <w:p w14:paraId="7DCEE0BE" w14:textId="77777777" w:rsidR="00F86D54" w:rsidRPr="000C2338" w:rsidRDefault="00F86D54" w:rsidP="00E77366">
                  <w:pPr>
                    <w:spacing w:after="0"/>
                    <w:jc w:val="center"/>
                    <w:rPr>
                      <w:rFonts w:ascii="Calibri" w:hAnsi="Calibri" w:cs="Calibri"/>
                    </w:rPr>
                  </w:pPr>
                  <w:proofErr w:type="spellStart"/>
                  <w:r w:rsidRPr="000C2338">
                    <w:rPr>
                      <w:rFonts w:ascii="Calibri" w:hAnsi="Calibri" w:cs="Calibri"/>
                    </w:rPr>
                    <w:t>C</w:t>
                  </w:r>
                  <w:r w:rsidRPr="000C2338">
                    <w:rPr>
                      <w:rFonts w:ascii="Calibri" w:hAnsi="Calibri" w:cs="Calibri"/>
                      <w:vertAlign w:val="subscript"/>
                    </w:rPr>
                    <w:t>min</w:t>
                  </w:r>
                  <w:proofErr w:type="spellEnd"/>
                </w:p>
              </w:tc>
              <w:tc>
                <w:tcPr>
                  <w:tcW w:w="761" w:type="dxa"/>
                  <w:vMerge w:val="restart"/>
                  <w:vAlign w:val="center"/>
                </w:tcPr>
                <w:p w14:paraId="0490CFF0" w14:textId="50B78DC5" w:rsidR="00F86D54" w:rsidRPr="000C2338" w:rsidRDefault="00F86D54" w:rsidP="00E77366">
                  <w:pPr>
                    <w:spacing w:after="0"/>
                    <w:rPr>
                      <w:rFonts w:ascii="Calibri" w:hAnsi="Calibri" w:cs="Calibri"/>
                    </w:rPr>
                  </w:pPr>
                  <w:r w:rsidRPr="000C2338">
                    <w:rPr>
                      <w:rFonts w:ascii="Calibri" w:hAnsi="Calibri" w:cs="Calibri"/>
                    </w:rPr>
                    <w:t xml:space="preserve">× </w:t>
                  </w:r>
                  <w:r w:rsidR="00C8158E" w:rsidRPr="000C2338">
                    <w:rPr>
                      <w:rFonts w:ascii="Calibri" w:hAnsi="Calibri" w:cs="Calibri"/>
                    </w:rPr>
                    <w:t>8</w:t>
                  </w:r>
                  <w:r w:rsidRPr="000C2338">
                    <w:rPr>
                      <w:rFonts w:ascii="Calibri" w:hAnsi="Calibri" w:cs="Calibri"/>
                    </w:rPr>
                    <w:t>0</w:t>
                  </w:r>
                </w:p>
              </w:tc>
            </w:tr>
            <w:tr w:rsidR="00F86D54" w:rsidRPr="000C2338" w14:paraId="4B8016AB" w14:textId="77777777" w:rsidTr="00626F3F">
              <w:trPr>
                <w:gridAfter w:val="1"/>
                <w:wAfter w:w="4838" w:type="dxa"/>
                <w:cantSplit/>
                <w:trHeight w:val="126"/>
                <w:jc w:val="center"/>
              </w:trPr>
              <w:tc>
                <w:tcPr>
                  <w:tcW w:w="1389" w:type="dxa"/>
                  <w:gridSpan w:val="3"/>
                  <w:vMerge/>
                  <w:tcBorders>
                    <w:bottom w:val="nil"/>
                  </w:tcBorders>
                </w:tcPr>
                <w:p w14:paraId="261C82D8" w14:textId="77777777" w:rsidR="00F86D54" w:rsidRPr="000C2338" w:rsidRDefault="00F86D54" w:rsidP="00E77366">
                  <w:pPr>
                    <w:spacing w:after="0"/>
                    <w:rPr>
                      <w:rFonts w:ascii="Calibri" w:hAnsi="Calibri" w:cs="Calibri"/>
                    </w:rPr>
                  </w:pPr>
                </w:p>
              </w:tc>
              <w:tc>
                <w:tcPr>
                  <w:tcW w:w="737" w:type="dxa"/>
                  <w:tcBorders>
                    <w:bottom w:val="nil"/>
                  </w:tcBorders>
                </w:tcPr>
                <w:p w14:paraId="2ED45A7B" w14:textId="77777777" w:rsidR="00F86D54" w:rsidRPr="000C2338" w:rsidRDefault="00F86D54" w:rsidP="00E77366">
                  <w:pPr>
                    <w:spacing w:after="0"/>
                    <w:jc w:val="center"/>
                    <w:rPr>
                      <w:rFonts w:ascii="Calibri" w:hAnsi="Calibri" w:cs="Calibri"/>
                    </w:rPr>
                  </w:pPr>
                  <w:proofErr w:type="spellStart"/>
                  <w:r w:rsidRPr="000C2338">
                    <w:rPr>
                      <w:rFonts w:ascii="Calibri" w:hAnsi="Calibri" w:cs="Calibri"/>
                    </w:rPr>
                    <w:t>C</w:t>
                  </w:r>
                  <w:r w:rsidRPr="000C2338">
                    <w:rPr>
                      <w:rFonts w:ascii="Calibri" w:hAnsi="Calibri" w:cs="Calibri"/>
                      <w:vertAlign w:val="subscript"/>
                    </w:rPr>
                    <w:t>x</w:t>
                  </w:r>
                  <w:proofErr w:type="spellEnd"/>
                </w:p>
              </w:tc>
              <w:tc>
                <w:tcPr>
                  <w:tcW w:w="761" w:type="dxa"/>
                  <w:vMerge/>
                  <w:tcBorders>
                    <w:bottom w:val="nil"/>
                  </w:tcBorders>
                </w:tcPr>
                <w:p w14:paraId="239FFB80" w14:textId="77777777" w:rsidR="00F86D54" w:rsidRPr="000C2338" w:rsidRDefault="00F86D54" w:rsidP="00E77366">
                  <w:pPr>
                    <w:spacing w:after="0"/>
                    <w:rPr>
                      <w:rFonts w:ascii="Calibri" w:hAnsi="Calibri" w:cs="Calibri"/>
                    </w:rPr>
                  </w:pPr>
                </w:p>
              </w:tc>
            </w:tr>
            <w:tr w:rsidR="00D03BF5" w:rsidRPr="000C2338" w14:paraId="0DA6AFE6" w14:textId="77777777" w:rsidTr="00626F3F">
              <w:tblPrEx>
                <w:tblCellMar>
                  <w:left w:w="70" w:type="dxa"/>
                  <w:right w:w="70" w:type="dxa"/>
                </w:tblCellMar>
                <w:tblLook w:val="0000" w:firstRow="0" w:lastRow="0" w:firstColumn="0" w:lastColumn="0" w:noHBand="0" w:noVBand="0"/>
              </w:tblPrEx>
              <w:trPr>
                <w:gridBefore w:val="1"/>
                <w:wBefore w:w="599" w:type="dxa"/>
                <w:trHeight w:val="253"/>
                <w:jc w:val="center"/>
              </w:trPr>
              <w:tc>
                <w:tcPr>
                  <w:tcW w:w="7126" w:type="dxa"/>
                  <w:gridSpan w:val="5"/>
                  <w:tcBorders>
                    <w:top w:val="nil"/>
                    <w:bottom w:val="nil"/>
                  </w:tcBorders>
                  <w:vAlign w:val="center"/>
                </w:tcPr>
                <w:p w14:paraId="7357E2DA" w14:textId="77777777" w:rsidR="00D03BF5" w:rsidRPr="000C2338" w:rsidRDefault="00D03BF5" w:rsidP="00E77366">
                  <w:pPr>
                    <w:spacing w:after="0"/>
                    <w:rPr>
                      <w:rFonts w:ascii="Calibri" w:hAnsi="Calibri" w:cs="Calibri"/>
                    </w:rPr>
                  </w:pPr>
                  <w:r w:rsidRPr="000C2338">
                    <w:rPr>
                      <w:rFonts w:ascii="Calibri" w:hAnsi="Calibri" w:cs="Calibri"/>
                    </w:rPr>
                    <w:t>gdzie:</w:t>
                  </w:r>
                </w:p>
              </w:tc>
            </w:tr>
            <w:tr w:rsidR="00D03BF5" w:rsidRPr="000C2338" w14:paraId="60669A49" w14:textId="77777777" w:rsidTr="00626F3F">
              <w:tblPrEx>
                <w:tblCellMar>
                  <w:left w:w="70" w:type="dxa"/>
                  <w:right w:w="70" w:type="dxa"/>
                </w:tblCellMar>
                <w:tblLook w:val="0000" w:firstRow="0" w:lastRow="0" w:firstColumn="0" w:lastColumn="0" w:noHBand="0" w:noVBand="0"/>
              </w:tblPrEx>
              <w:trPr>
                <w:gridBefore w:val="1"/>
                <w:wBefore w:w="599" w:type="dxa"/>
                <w:trHeight w:val="1507"/>
                <w:jc w:val="center"/>
              </w:trPr>
              <w:tc>
                <w:tcPr>
                  <w:tcW w:w="519" w:type="dxa"/>
                  <w:tcBorders>
                    <w:top w:val="nil"/>
                    <w:bottom w:val="nil"/>
                  </w:tcBorders>
                  <w:vAlign w:val="center"/>
                </w:tcPr>
                <w:p w14:paraId="1FED93E5" w14:textId="77777777" w:rsidR="00D03BF5" w:rsidRDefault="00D03BF5" w:rsidP="00E77366">
                  <w:pPr>
                    <w:spacing w:after="0"/>
                    <w:rPr>
                      <w:rFonts w:ascii="Calibri" w:hAnsi="Calibri" w:cs="Calibri"/>
                      <w:iCs/>
                      <w:vertAlign w:val="subscript"/>
                    </w:rPr>
                  </w:pPr>
                  <w:proofErr w:type="spellStart"/>
                  <w:r w:rsidRPr="000C2338">
                    <w:rPr>
                      <w:rFonts w:ascii="Calibri" w:hAnsi="Calibri" w:cs="Calibri"/>
                      <w:iCs/>
                    </w:rPr>
                    <w:t>Cp</w:t>
                  </w:r>
                  <w:proofErr w:type="spellEnd"/>
                  <w:r w:rsidRPr="000C2338">
                    <w:rPr>
                      <w:rFonts w:ascii="Calibri" w:hAnsi="Calibri" w:cs="Calibri"/>
                      <w:iCs/>
                      <w:vertAlign w:val="subscript"/>
                    </w:rPr>
                    <w:t>(x)</w:t>
                  </w:r>
                </w:p>
                <w:p w14:paraId="07402601" w14:textId="77777777" w:rsidR="00E77366" w:rsidRPr="000C2338" w:rsidRDefault="00E77366" w:rsidP="00E77366">
                  <w:pPr>
                    <w:spacing w:after="0"/>
                    <w:rPr>
                      <w:rFonts w:ascii="Calibri" w:hAnsi="Calibri" w:cs="Calibri"/>
                      <w:iCs/>
                    </w:rPr>
                  </w:pPr>
                </w:p>
                <w:p w14:paraId="78707CC7" w14:textId="77777777" w:rsidR="00D03BF5" w:rsidRPr="000C2338" w:rsidRDefault="00D03BF5" w:rsidP="00E77366">
                  <w:pPr>
                    <w:spacing w:after="0"/>
                    <w:rPr>
                      <w:rFonts w:ascii="Calibri" w:hAnsi="Calibri" w:cs="Calibri"/>
                      <w:iCs/>
                    </w:rPr>
                  </w:pPr>
                  <w:proofErr w:type="spellStart"/>
                  <w:r w:rsidRPr="000C2338">
                    <w:rPr>
                      <w:rFonts w:ascii="Calibri" w:hAnsi="Calibri" w:cs="Calibri"/>
                      <w:iCs/>
                    </w:rPr>
                    <w:t>C</w:t>
                  </w:r>
                  <w:r w:rsidRPr="000C2338">
                    <w:rPr>
                      <w:rFonts w:ascii="Calibri" w:hAnsi="Calibri" w:cs="Calibri"/>
                      <w:iCs/>
                      <w:vertAlign w:val="subscript"/>
                    </w:rPr>
                    <w:t>min</w:t>
                  </w:r>
                  <w:proofErr w:type="spellEnd"/>
                </w:p>
                <w:p w14:paraId="51AB2157" w14:textId="0E6FD761" w:rsidR="00D03BF5" w:rsidRPr="000C2338" w:rsidRDefault="00D03BF5" w:rsidP="00E77366">
                  <w:pPr>
                    <w:spacing w:after="0"/>
                    <w:rPr>
                      <w:rFonts w:ascii="Calibri" w:hAnsi="Calibri" w:cs="Calibri"/>
                      <w:iCs/>
                    </w:rPr>
                  </w:pPr>
                  <w:proofErr w:type="spellStart"/>
                  <w:r w:rsidRPr="000C2338">
                    <w:rPr>
                      <w:rFonts w:ascii="Calibri" w:hAnsi="Calibri" w:cs="Calibri"/>
                      <w:iCs/>
                    </w:rPr>
                    <w:t>C</w:t>
                  </w:r>
                  <w:r w:rsidRPr="000C2338">
                    <w:rPr>
                      <w:rFonts w:ascii="Calibri" w:hAnsi="Calibri" w:cs="Calibri"/>
                      <w:iCs/>
                      <w:vertAlign w:val="subscript"/>
                    </w:rPr>
                    <w:t>x</w:t>
                  </w:r>
                  <w:proofErr w:type="spellEnd"/>
                </w:p>
              </w:tc>
              <w:tc>
                <w:tcPr>
                  <w:tcW w:w="271" w:type="dxa"/>
                  <w:tcBorders>
                    <w:top w:val="nil"/>
                    <w:bottom w:val="nil"/>
                  </w:tcBorders>
                  <w:vAlign w:val="center"/>
                </w:tcPr>
                <w:p w14:paraId="3D7FE1B3" w14:textId="77777777" w:rsidR="00D03BF5" w:rsidRDefault="00D03BF5" w:rsidP="00E77366">
                  <w:pPr>
                    <w:spacing w:after="0"/>
                    <w:rPr>
                      <w:rFonts w:ascii="Calibri" w:hAnsi="Calibri" w:cs="Calibri"/>
                    </w:rPr>
                  </w:pPr>
                  <w:r w:rsidRPr="000C2338">
                    <w:rPr>
                      <w:rFonts w:ascii="Calibri" w:hAnsi="Calibri" w:cs="Calibri"/>
                    </w:rPr>
                    <w:t>–</w:t>
                  </w:r>
                </w:p>
                <w:p w14:paraId="24F62893" w14:textId="77777777" w:rsidR="00E77366" w:rsidRPr="000C2338" w:rsidRDefault="00E77366" w:rsidP="00E77366">
                  <w:pPr>
                    <w:spacing w:after="0"/>
                    <w:rPr>
                      <w:rFonts w:ascii="Calibri" w:hAnsi="Calibri" w:cs="Calibri"/>
                    </w:rPr>
                  </w:pPr>
                </w:p>
                <w:p w14:paraId="287A8A8F" w14:textId="77777777" w:rsidR="00D03BF5" w:rsidRPr="000C2338" w:rsidRDefault="00D03BF5" w:rsidP="00E77366">
                  <w:pPr>
                    <w:spacing w:after="0"/>
                    <w:rPr>
                      <w:rFonts w:ascii="Calibri" w:hAnsi="Calibri" w:cs="Calibri"/>
                    </w:rPr>
                  </w:pPr>
                  <w:r w:rsidRPr="000C2338">
                    <w:rPr>
                      <w:rFonts w:ascii="Calibri" w:hAnsi="Calibri" w:cs="Calibri"/>
                    </w:rPr>
                    <w:t>–</w:t>
                  </w:r>
                </w:p>
                <w:p w14:paraId="2D2ADC66" w14:textId="00226A8B" w:rsidR="00D03BF5" w:rsidRPr="000C2338" w:rsidRDefault="00D03BF5" w:rsidP="00E77366">
                  <w:pPr>
                    <w:spacing w:after="0"/>
                    <w:rPr>
                      <w:rFonts w:ascii="Calibri" w:hAnsi="Calibri" w:cs="Calibri"/>
                    </w:rPr>
                  </w:pPr>
                  <w:r w:rsidRPr="000C2338">
                    <w:rPr>
                      <w:rFonts w:ascii="Calibri" w:hAnsi="Calibri" w:cs="Calibri"/>
                    </w:rPr>
                    <w:t>–</w:t>
                  </w:r>
                </w:p>
              </w:tc>
              <w:tc>
                <w:tcPr>
                  <w:tcW w:w="6336" w:type="dxa"/>
                  <w:gridSpan w:val="3"/>
                  <w:tcBorders>
                    <w:top w:val="nil"/>
                    <w:bottom w:val="nil"/>
                  </w:tcBorders>
                  <w:vAlign w:val="center"/>
                </w:tcPr>
                <w:p w14:paraId="401DF9B6" w14:textId="4D6DA53D" w:rsidR="00D03BF5" w:rsidRPr="000C2338" w:rsidRDefault="00D03BF5" w:rsidP="00E77366">
                  <w:pPr>
                    <w:spacing w:after="0"/>
                    <w:rPr>
                      <w:rFonts w:ascii="Calibri" w:hAnsi="Calibri" w:cs="Calibri"/>
                    </w:rPr>
                  </w:pPr>
                  <w:r w:rsidRPr="000C2338">
                    <w:rPr>
                      <w:rFonts w:ascii="Calibri" w:hAnsi="Calibri" w:cs="Calibri"/>
                    </w:rPr>
                    <w:t>liczba punktów przyznana ofercie „x” w kryterium „Cena”</w:t>
                  </w:r>
                </w:p>
                <w:p w14:paraId="2BA7EB1B" w14:textId="2D1DBF48" w:rsidR="00D03BF5" w:rsidRPr="000C2338" w:rsidRDefault="00D03BF5" w:rsidP="00E77366">
                  <w:pPr>
                    <w:spacing w:after="0"/>
                    <w:rPr>
                      <w:rFonts w:ascii="Calibri" w:hAnsi="Calibri" w:cs="Calibri"/>
                    </w:rPr>
                  </w:pPr>
                  <w:r w:rsidRPr="000C2338">
                    <w:rPr>
                      <w:rFonts w:ascii="Calibri" w:hAnsi="Calibri" w:cs="Calibri"/>
                    </w:rPr>
                    <w:t>cena brutto oferty najtańszej spośród złożonych</w:t>
                  </w:r>
                  <w:r w:rsidR="008E4341" w:rsidRPr="000C2338">
                    <w:rPr>
                      <w:rFonts w:ascii="Calibri" w:hAnsi="Calibri" w:cs="Calibri"/>
                    </w:rPr>
                    <w:t xml:space="preserve"> niepodlegających odrzuceniu</w:t>
                  </w:r>
                </w:p>
                <w:p w14:paraId="60560E11" w14:textId="33E1B85F" w:rsidR="00D03BF5" w:rsidRPr="000C2338" w:rsidRDefault="00D03BF5" w:rsidP="00E77366">
                  <w:pPr>
                    <w:spacing w:after="0"/>
                    <w:rPr>
                      <w:rFonts w:ascii="Calibri" w:hAnsi="Calibri" w:cs="Calibri"/>
                    </w:rPr>
                  </w:pPr>
                  <w:r w:rsidRPr="000C2338">
                    <w:rPr>
                      <w:rFonts w:ascii="Calibri" w:hAnsi="Calibri" w:cs="Calibri"/>
                    </w:rPr>
                    <w:t>cena brutto badanej oferty „x”</w:t>
                  </w:r>
                </w:p>
              </w:tc>
            </w:tr>
          </w:tbl>
          <w:p w14:paraId="2F9FEF7B" w14:textId="77777777" w:rsidR="00626F3F" w:rsidRPr="00F307C6" w:rsidRDefault="00626F3F" w:rsidP="00F307C6">
            <w:pPr>
              <w:pStyle w:val="center"/>
              <w:spacing w:before="120" w:after="120"/>
              <w:jc w:val="both"/>
              <w:rPr>
                <w:rFonts w:ascii="Calibri" w:eastAsiaTheme="minorHAnsi" w:hAnsi="Calibri" w:cs="Calibri"/>
                <w:b/>
                <w:bCs/>
                <w:color w:val="FF0000"/>
                <w:kern w:val="2"/>
                <w:lang w:val="pl-PL"/>
                <w14:ligatures w14:val="standardContextual"/>
              </w:rPr>
            </w:pPr>
            <w:r w:rsidRPr="00007DC7">
              <w:rPr>
                <w:rFonts w:ascii="Calibri" w:eastAsiaTheme="minorHAnsi" w:hAnsi="Calibri" w:cs="Calibri"/>
                <w:color w:val="FF0000"/>
                <w:kern w:val="2"/>
                <w:lang w:val="pl-PL"/>
                <w14:ligatures w14:val="standardContextual"/>
              </w:rPr>
              <w:t xml:space="preserve">UWAGA! </w:t>
            </w:r>
            <w:r w:rsidRPr="00007DC7">
              <w:rPr>
                <w:rFonts w:ascii="Calibri" w:eastAsiaTheme="minorHAnsi" w:hAnsi="Calibri" w:cs="Calibri"/>
                <w:b/>
                <w:bCs/>
                <w:color w:val="FF0000"/>
                <w:kern w:val="2"/>
                <w:lang w:val="pl-PL"/>
                <w14:ligatures w14:val="standardContextual"/>
              </w:rPr>
              <w:t xml:space="preserve">Cena brutto za </w:t>
            </w:r>
            <w:r w:rsidRPr="00F307C6">
              <w:rPr>
                <w:rFonts w:ascii="Calibri" w:eastAsiaTheme="minorHAnsi" w:hAnsi="Calibri" w:cs="Calibri"/>
                <w:b/>
                <w:bCs/>
                <w:color w:val="FF0000"/>
                <w:kern w:val="2"/>
                <w:lang w:val="pl-PL"/>
                <w14:ligatures w14:val="standardContextual"/>
              </w:rPr>
              <w:t>Zamówienie Gwarantowane</w:t>
            </w:r>
            <w:r w:rsidRPr="00007DC7">
              <w:rPr>
                <w:rFonts w:ascii="Calibri" w:eastAsiaTheme="minorHAnsi" w:hAnsi="Calibri" w:cs="Calibri"/>
                <w:b/>
                <w:bCs/>
                <w:color w:val="FF0000"/>
                <w:kern w:val="2"/>
                <w:lang w:val="pl-PL"/>
                <w14:ligatures w14:val="standardContextual"/>
              </w:rPr>
              <w:t xml:space="preserve"> + </w:t>
            </w:r>
            <w:r w:rsidRPr="00F307C6">
              <w:rPr>
                <w:rFonts w:ascii="Calibri" w:eastAsiaTheme="minorHAnsi" w:hAnsi="Calibri" w:cs="Calibri"/>
                <w:b/>
                <w:bCs/>
                <w:color w:val="FF0000"/>
                <w:kern w:val="2"/>
                <w:lang w:val="pl-PL"/>
                <w14:ligatures w14:val="standardContextual"/>
              </w:rPr>
              <w:t>Zamówienie w ramach prawa opcji</w:t>
            </w:r>
            <w:r w:rsidRPr="00007DC7">
              <w:rPr>
                <w:rFonts w:ascii="Calibri" w:eastAsiaTheme="minorHAnsi" w:hAnsi="Calibri" w:cs="Calibri"/>
                <w:b/>
                <w:bCs/>
                <w:color w:val="FF0000"/>
                <w:kern w:val="2"/>
                <w:lang w:val="pl-PL"/>
                <w14:ligatures w14:val="standardContextual"/>
              </w:rPr>
              <w:t xml:space="preserve"> = Razem stanowi cenę końcową brutto oferty.</w:t>
            </w:r>
          </w:p>
          <w:p w14:paraId="5C38A715" w14:textId="25B30605" w:rsidR="00F178CA" w:rsidRPr="000C2338" w:rsidRDefault="00F178CA" w:rsidP="003D3D86">
            <w:pPr>
              <w:jc w:val="both"/>
              <w:rPr>
                <w:rFonts w:ascii="Calibri" w:hAnsi="Calibri" w:cs="Calibri"/>
              </w:rPr>
            </w:pPr>
          </w:p>
        </w:tc>
      </w:tr>
      <w:tr w:rsidR="00F178CA" w:rsidRPr="000C2338" w14:paraId="6E773610" w14:textId="77777777" w:rsidTr="00F178CA">
        <w:tc>
          <w:tcPr>
            <w:tcW w:w="988" w:type="dxa"/>
          </w:tcPr>
          <w:p w14:paraId="3B65D75C" w14:textId="6784CDAF" w:rsidR="00F178CA" w:rsidRPr="000C2338" w:rsidRDefault="00F178CA" w:rsidP="003D3D86">
            <w:pPr>
              <w:jc w:val="both"/>
              <w:rPr>
                <w:rFonts w:ascii="Calibri" w:hAnsi="Calibri" w:cs="Calibri"/>
              </w:rPr>
            </w:pPr>
          </w:p>
          <w:p w14:paraId="23C3A0B8" w14:textId="77777777" w:rsidR="00B72376" w:rsidRPr="006F5940" w:rsidRDefault="00B72376">
            <w:pPr>
              <w:pStyle w:val="Akapitzlist"/>
              <w:numPr>
                <w:ilvl w:val="0"/>
                <w:numId w:val="12"/>
              </w:numPr>
              <w:jc w:val="both"/>
              <w:rPr>
                <w:rFonts w:ascii="Calibri" w:hAnsi="Calibri" w:cs="Calibri"/>
              </w:rPr>
            </w:pPr>
          </w:p>
          <w:p w14:paraId="5A186CEF" w14:textId="77777777" w:rsidR="00B72376" w:rsidRPr="000C2338" w:rsidRDefault="00B72376" w:rsidP="003D3D86">
            <w:pPr>
              <w:jc w:val="both"/>
              <w:rPr>
                <w:rFonts w:ascii="Calibri" w:hAnsi="Calibri" w:cs="Calibri"/>
              </w:rPr>
            </w:pPr>
          </w:p>
          <w:p w14:paraId="1214EA19" w14:textId="77777777" w:rsidR="00B72376" w:rsidRPr="000C2338" w:rsidRDefault="00B72376" w:rsidP="003D3D86">
            <w:pPr>
              <w:jc w:val="both"/>
              <w:rPr>
                <w:rFonts w:ascii="Calibri" w:hAnsi="Calibri" w:cs="Calibri"/>
              </w:rPr>
            </w:pPr>
          </w:p>
          <w:p w14:paraId="26AAF6F4" w14:textId="1F18B1D1" w:rsidR="00B72376" w:rsidRPr="000C2338" w:rsidRDefault="00B72376" w:rsidP="003D3D86">
            <w:pPr>
              <w:jc w:val="both"/>
              <w:rPr>
                <w:rFonts w:ascii="Calibri" w:hAnsi="Calibri" w:cs="Calibri"/>
              </w:rPr>
            </w:pPr>
          </w:p>
        </w:tc>
        <w:tc>
          <w:tcPr>
            <w:tcW w:w="8072" w:type="dxa"/>
          </w:tcPr>
          <w:p w14:paraId="257F530F" w14:textId="40B39880" w:rsidR="00F178CA" w:rsidRPr="000C2338" w:rsidRDefault="00BC03AA" w:rsidP="003D3D86">
            <w:pPr>
              <w:jc w:val="both"/>
              <w:rPr>
                <w:rFonts w:ascii="Calibri" w:hAnsi="Calibri" w:cs="Calibri"/>
              </w:rPr>
            </w:pPr>
            <w:r w:rsidRPr="000C2338">
              <w:rPr>
                <w:rFonts w:ascii="Calibri" w:hAnsi="Calibri" w:cs="Calibri"/>
              </w:rPr>
              <w:t xml:space="preserve">Punkty za doświadczenie osoby pełniącej funkcję </w:t>
            </w:r>
            <w:r w:rsidR="00D866AE" w:rsidRPr="000C2338">
              <w:rPr>
                <w:rFonts w:ascii="Calibri" w:hAnsi="Calibri" w:cs="Calibri"/>
              </w:rPr>
              <w:t>i</w:t>
            </w:r>
            <w:r w:rsidRPr="000C2338">
              <w:rPr>
                <w:rFonts w:ascii="Calibri" w:hAnsi="Calibri" w:cs="Calibri"/>
              </w:rPr>
              <w:t xml:space="preserve">nspektora koordynatora (inspektor nadzoru inwestorskiego w specjalności </w:t>
            </w:r>
            <w:r w:rsidR="00CB4D54" w:rsidRPr="000C2338">
              <w:rPr>
                <w:rFonts w:ascii="Calibri" w:hAnsi="Calibri" w:cs="Calibri"/>
              </w:rPr>
              <w:t>konstrukcyjno</w:t>
            </w:r>
            <w:r w:rsidRPr="000C2338">
              <w:rPr>
                <w:rFonts w:ascii="Calibri" w:hAnsi="Calibri" w:cs="Calibri"/>
              </w:rPr>
              <w:t>-budowlanej</w:t>
            </w:r>
            <w:r w:rsidR="00FD06AB" w:rsidRPr="000C2338">
              <w:rPr>
                <w:rFonts w:ascii="Calibri" w:hAnsi="Calibri" w:cs="Calibri"/>
              </w:rPr>
              <w:t xml:space="preserve"> bez ograniczeń</w:t>
            </w:r>
            <w:r w:rsidRPr="000C2338">
              <w:rPr>
                <w:rFonts w:ascii="Calibri" w:hAnsi="Calibri" w:cs="Calibri"/>
              </w:rPr>
              <w:t xml:space="preserve"> przyznawane będą</w:t>
            </w:r>
            <w:r w:rsidR="00CB4D54" w:rsidRPr="000C2338">
              <w:rPr>
                <w:rFonts w:ascii="Calibri" w:hAnsi="Calibri" w:cs="Calibri"/>
              </w:rPr>
              <w:t xml:space="preserve"> w sposób</w:t>
            </w:r>
            <w:r w:rsidR="00883A58" w:rsidRPr="000C2338">
              <w:rPr>
                <w:rFonts w:ascii="Calibri" w:hAnsi="Calibri" w:cs="Calibri"/>
              </w:rPr>
              <w:t xml:space="preserve"> </w:t>
            </w:r>
            <w:r w:rsidR="00883A58" w:rsidRPr="000C2338">
              <w:rPr>
                <w:rFonts w:ascii="Calibri" w:hAnsi="Calibri" w:cs="Calibri"/>
              </w:rPr>
              <w:t>następujący</w:t>
            </w:r>
            <w:r w:rsidR="00CB4D54" w:rsidRPr="000C2338">
              <w:rPr>
                <w:rFonts w:ascii="Calibri" w:hAnsi="Calibri" w:cs="Calibri"/>
              </w:rPr>
              <w:t>:</w:t>
            </w:r>
          </w:p>
          <w:p w14:paraId="71BACBAC" w14:textId="598D844C" w:rsidR="000D6ED3" w:rsidRPr="0081431C" w:rsidRDefault="001E72D3" w:rsidP="00AD5528">
            <w:pPr>
              <w:pStyle w:val="Akapitzlist"/>
              <w:numPr>
                <w:ilvl w:val="0"/>
                <w:numId w:val="5"/>
              </w:numPr>
              <w:jc w:val="both"/>
              <w:rPr>
                <w:rFonts w:ascii="Calibri" w:hAnsi="Calibri" w:cs="Calibri"/>
              </w:rPr>
            </w:pPr>
            <w:r w:rsidRPr="0081431C">
              <w:rPr>
                <w:rFonts w:ascii="Calibri" w:hAnsi="Calibri" w:cs="Calibri"/>
              </w:rPr>
              <w:t>1</w:t>
            </w:r>
            <w:r w:rsidR="005462D4" w:rsidRPr="0081431C">
              <w:rPr>
                <w:rFonts w:ascii="Calibri" w:hAnsi="Calibri" w:cs="Calibri"/>
              </w:rPr>
              <w:t xml:space="preserve"> usług</w:t>
            </w:r>
            <w:r w:rsidR="000D6ED3" w:rsidRPr="0081431C">
              <w:rPr>
                <w:rFonts w:ascii="Calibri" w:hAnsi="Calibri" w:cs="Calibri"/>
              </w:rPr>
              <w:t>ę</w:t>
            </w:r>
            <w:r w:rsidR="005462D4" w:rsidRPr="0081431C">
              <w:rPr>
                <w:rFonts w:ascii="Calibri" w:hAnsi="Calibri" w:cs="Calibri"/>
              </w:rPr>
              <w:t xml:space="preserve"> w zakresie nadzoru inwestorskiego </w:t>
            </w:r>
            <w:r w:rsidR="00883A58" w:rsidRPr="0081431C">
              <w:rPr>
                <w:rFonts w:ascii="Calibri" w:hAnsi="Calibri" w:cs="Calibri"/>
              </w:rPr>
              <w:t xml:space="preserve">nad realizacją robót budowlanych </w:t>
            </w:r>
            <w:r w:rsidR="005462D4" w:rsidRPr="0081431C">
              <w:rPr>
                <w:rFonts w:ascii="Calibri" w:hAnsi="Calibri" w:cs="Calibri"/>
              </w:rPr>
              <w:t xml:space="preserve">na budynkach </w:t>
            </w:r>
            <w:r w:rsidR="005D3AA5" w:rsidRPr="0081431C">
              <w:rPr>
                <w:rFonts w:ascii="Calibri" w:hAnsi="Calibri" w:cs="Calibri"/>
              </w:rPr>
              <w:t xml:space="preserve">lub obiektach </w:t>
            </w:r>
            <w:r w:rsidR="005462D4" w:rsidRPr="0081431C">
              <w:rPr>
                <w:rFonts w:ascii="Calibri" w:hAnsi="Calibri" w:cs="Calibri"/>
              </w:rPr>
              <w:t xml:space="preserve">objętych ochroną konserwatorską </w:t>
            </w:r>
            <w:r w:rsidR="00263BCE" w:rsidRPr="0081431C">
              <w:rPr>
                <w:rFonts w:ascii="Calibri" w:hAnsi="Calibri" w:cs="Calibri"/>
              </w:rPr>
              <w:t>(wymagane w warunku udziału w postępowaniu minimum) – 0 pkt</w:t>
            </w:r>
          </w:p>
          <w:p w14:paraId="7C034790" w14:textId="6CFFC101" w:rsidR="000D6ED3" w:rsidRPr="0081431C" w:rsidRDefault="000D6ED3" w:rsidP="000D6ED3">
            <w:pPr>
              <w:pStyle w:val="Akapitzlist"/>
              <w:numPr>
                <w:ilvl w:val="0"/>
                <w:numId w:val="5"/>
              </w:numPr>
              <w:spacing w:line="256" w:lineRule="auto"/>
              <w:jc w:val="both"/>
              <w:rPr>
                <w:rFonts w:ascii="Calibri" w:hAnsi="Calibri" w:cs="Calibri"/>
              </w:rPr>
            </w:pPr>
            <w:r w:rsidRPr="0081431C">
              <w:rPr>
                <w:rFonts w:ascii="Calibri" w:hAnsi="Calibri" w:cs="Calibri"/>
              </w:rPr>
              <w:t xml:space="preserve">2 usługi w zakresie nadzoru inwestorskiego </w:t>
            </w:r>
            <w:r w:rsidR="0081431C" w:rsidRPr="0081431C">
              <w:rPr>
                <w:rFonts w:ascii="Calibri" w:hAnsi="Calibri" w:cs="Calibri"/>
              </w:rPr>
              <w:t>nad realizacją robót budowlanych</w:t>
            </w:r>
            <w:r w:rsidR="0081431C" w:rsidRPr="0081431C">
              <w:rPr>
                <w:rFonts w:ascii="Calibri" w:hAnsi="Calibri" w:cs="Calibri"/>
              </w:rPr>
              <w:t xml:space="preserve"> </w:t>
            </w:r>
            <w:r w:rsidRPr="0081431C">
              <w:rPr>
                <w:rFonts w:ascii="Calibri" w:hAnsi="Calibri" w:cs="Calibri"/>
              </w:rPr>
              <w:t xml:space="preserve">na budynkach </w:t>
            </w:r>
            <w:r w:rsidR="005D3AA5" w:rsidRPr="0081431C">
              <w:rPr>
                <w:rFonts w:ascii="Calibri" w:hAnsi="Calibri" w:cs="Calibri"/>
              </w:rPr>
              <w:t xml:space="preserve">lub obiektach </w:t>
            </w:r>
            <w:r w:rsidRPr="0081431C">
              <w:rPr>
                <w:rFonts w:ascii="Calibri" w:hAnsi="Calibri" w:cs="Calibri"/>
              </w:rPr>
              <w:t>objętych ochroną konserwatorską – 10 pkt</w:t>
            </w:r>
          </w:p>
          <w:p w14:paraId="53823038" w14:textId="476E8848" w:rsidR="00146361" w:rsidRPr="00F307C6" w:rsidRDefault="000D6ED3" w:rsidP="00146361">
            <w:pPr>
              <w:pStyle w:val="Akapitzlist"/>
              <w:numPr>
                <w:ilvl w:val="0"/>
                <w:numId w:val="5"/>
              </w:numPr>
              <w:spacing w:line="256" w:lineRule="auto"/>
              <w:jc w:val="both"/>
              <w:rPr>
                <w:rFonts w:ascii="Calibri" w:hAnsi="Calibri" w:cs="Calibri"/>
              </w:rPr>
            </w:pPr>
            <w:r w:rsidRPr="0081431C">
              <w:rPr>
                <w:rFonts w:ascii="Calibri" w:hAnsi="Calibri" w:cs="Calibri"/>
              </w:rPr>
              <w:t xml:space="preserve">3 usługi w zakresie nadzoru inwestorskiego </w:t>
            </w:r>
            <w:r w:rsidR="0081431C" w:rsidRPr="0081431C">
              <w:rPr>
                <w:rFonts w:ascii="Calibri" w:hAnsi="Calibri" w:cs="Calibri"/>
              </w:rPr>
              <w:t>nad realizacją robót budowlanych</w:t>
            </w:r>
            <w:r w:rsidR="0081431C">
              <w:rPr>
                <w:rFonts w:ascii="Calibri" w:hAnsi="Calibri" w:cs="Calibri"/>
              </w:rPr>
              <w:t xml:space="preserve"> </w:t>
            </w:r>
            <w:r>
              <w:rPr>
                <w:rFonts w:ascii="Calibri" w:hAnsi="Calibri" w:cs="Calibri"/>
              </w:rPr>
              <w:t xml:space="preserve">na budynkach </w:t>
            </w:r>
            <w:r w:rsidR="005D3AA5">
              <w:rPr>
                <w:rFonts w:ascii="Calibri" w:hAnsi="Calibri" w:cs="Calibri"/>
              </w:rPr>
              <w:t xml:space="preserve">lub obiektach </w:t>
            </w:r>
            <w:r>
              <w:rPr>
                <w:rFonts w:ascii="Calibri" w:hAnsi="Calibri" w:cs="Calibri"/>
              </w:rPr>
              <w:t>objętych ochroną konserwatorską</w:t>
            </w:r>
            <w:r w:rsidR="001B6A1D">
              <w:rPr>
                <w:rFonts w:ascii="Calibri" w:hAnsi="Calibri" w:cs="Calibri"/>
              </w:rPr>
              <w:t xml:space="preserve"> </w:t>
            </w:r>
            <w:r>
              <w:rPr>
                <w:rFonts w:ascii="Calibri" w:hAnsi="Calibri" w:cs="Calibri"/>
              </w:rPr>
              <w:t>– 20 pkt</w:t>
            </w:r>
          </w:p>
          <w:p w14:paraId="3667F439" w14:textId="77777777" w:rsidR="00146361" w:rsidRDefault="00146361" w:rsidP="00F307C6">
            <w:pPr>
              <w:spacing w:before="120" w:after="120"/>
              <w:jc w:val="both"/>
              <w:rPr>
                <w:rFonts w:ascii="Calibri" w:hAnsi="Calibri" w:cs="Calibri"/>
              </w:rPr>
            </w:pPr>
            <w:r>
              <w:rPr>
                <w:rFonts w:ascii="Calibri" w:hAnsi="Calibri" w:cs="Calibri"/>
                <w:color w:val="EE0000"/>
              </w:rPr>
              <w:t xml:space="preserve">UWAGA: </w:t>
            </w:r>
            <w:r>
              <w:rPr>
                <w:rFonts w:ascii="Calibri" w:hAnsi="Calibri" w:cs="Calibri"/>
              </w:rPr>
              <w:t xml:space="preserve">W kryterium rozpatrywane będzie doświadczenie zawodowe osoby wskazanej przez wykonawcę w formularzu oferty która będzie pełnić funkcję inspektora nadzoru inwestorskiego oraz jednocześnie funkcję </w:t>
            </w:r>
            <w:r>
              <w:rPr>
                <w:rFonts w:ascii="Calibri" w:hAnsi="Calibri" w:cs="Calibri"/>
                <w:b/>
                <w:bCs/>
              </w:rPr>
              <w:t>inspektora koordynatora</w:t>
            </w:r>
            <w:r>
              <w:rPr>
                <w:rFonts w:ascii="Calibri" w:hAnsi="Calibri" w:cs="Calibri"/>
              </w:rPr>
              <w:t xml:space="preserve">, posiadającą uprawnienia budowlane do kierowania robotami budowlanymi </w:t>
            </w:r>
            <w:r>
              <w:rPr>
                <w:rFonts w:ascii="Calibri" w:hAnsi="Calibri" w:cs="Calibri"/>
                <w:u w:val="single"/>
              </w:rPr>
              <w:t>w specjalności konstrukcyjno-budowlanej bez ograniczeń</w:t>
            </w:r>
            <w:r>
              <w:rPr>
                <w:rFonts w:ascii="Calibri" w:hAnsi="Calibri" w:cs="Calibri"/>
              </w:rPr>
              <w:t xml:space="preserve"> lub odpowiadające im uprawnienia budowlane wydane na podstawie wcześniej obowiązujących przepisów, oraz posiadającą minimum 5 letnie doświadczenie na stanowisku inspektora nadzoru. O ilości przyznanych punktów decydować będzie doświadczenie zawodowe powyższej osoby przy realizacji usług w zakresie nadzoru inwestorskiego na budynkach objętych ochroną konserwatorską.</w:t>
            </w:r>
          </w:p>
          <w:p w14:paraId="4D10F823" w14:textId="77777777" w:rsidR="00146361" w:rsidRDefault="00146361" w:rsidP="00F307C6">
            <w:pPr>
              <w:spacing w:before="120" w:after="120"/>
              <w:jc w:val="both"/>
              <w:rPr>
                <w:rFonts w:ascii="Calibri" w:hAnsi="Calibri" w:cs="Calibri"/>
              </w:rPr>
            </w:pPr>
            <w:r>
              <w:rPr>
                <w:rFonts w:ascii="Calibri" w:hAnsi="Calibri" w:cs="Calibri"/>
                <w:color w:val="EE0000"/>
              </w:rPr>
              <w:t xml:space="preserve">UWAGA! </w:t>
            </w:r>
            <w:r>
              <w:rPr>
                <w:rFonts w:ascii="Calibri" w:hAnsi="Calibri" w:cs="Calibri"/>
              </w:rPr>
              <w:t xml:space="preserve">Informacje niezbędne do przyznania punktacji należy zamieścić w formularzu ofertowym (załącznik nr 1). Informacje wskazane w formularzu ofertowym dotyczące doświadczenia Inspektora koordynatora muszą być spójne z informacjami wskazanymi w wykazie osób. </w:t>
            </w:r>
          </w:p>
          <w:p w14:paraId="1F0C30DB" w14:textId="77777777" w:rsidR="00146361" w:rsidRDefault="00146361" w:rsidP="00F307C6">
            <w:pPr>
              <w:spacing w:before="120" w:after="120"/>
              <w:jc w:val="both"/>
              <w:rPr>
                <w:rFonts w:ascii="Calibri" w:hAnsi="Calibri" w:cs="Calibri"/>
              </w:rPr>
            </w:pPr>
            <w:r>
              <w:rPr>
                <w:rFonts w:ascii="Calibri" w:hAnsi="Calibri" w:cs="Calibri"/>
              </w:rPr>
              <w:t>Procedura wyjaśniająca w zakresie przedłożonego wykazu osób nie może prowadzić do zmiany informacji służących ocenie kryterium, wskazanych w formularzu ofertowym; ewentualne wezwania Zamawiającego do uzupełnień nie będą obejmować informacji w zakresie dodatkowo punktowanego doświadczenia Inspektora koordynatora.</w:t>
            </w:r>
          </w:p>
          <w:p w14:paraId="31BB08BE" w14:textId="77777777" w:rsidR="00146361" w:rsidRDefault="00146361" w:rsidP="00F307C6">
            <w:pPr>
              <w:spacing w:before="120" w:after="120"/>
              <w:jc w:val="both"/>
              <w:rPr>
                <w:rFonts w:ascii="Calibri" w:hAnsi="Calibri" w:cs="Calibri"/>
              </w:rPr>
            </w:pPr>
            <w:r>
              <w:rPr>
                <w:rFonts w:ascii="Calibri" w:hAnsi="Calibri" w:cs="Calibri"/>
              </w:rPr>
              <w:lastRenderedPageBreak/>
              <w:t>Wykonawca w tym kryterium może uzyskać maksymalnie 20 punktów.</w:t>
            </w:r>
          </w:p>
          <w:p w14:paraId="07D0C08A" w14:textId="64A2856E" w:rsidR="00E65051" w:rsidRPr="00F307C6" w:rsidRDefault="00146361" w:rsidP="00F307C6">
            <w:pPr>
              <w:spacing w:before="120" w:after="120"/>
              <w:jc w:val="both"/>
              <w:rPr>
                <w:rFonts w:ascii="Calibri" w:hAnsi="Calibri" w:cs="Calibri"/>
                <w:u w:val="single"/>
              </w:rPr>
            </w:pPr>
            <w:r>
              <w:rPr>
                <w:rFonts w:ascii="Calibri" w:hAnsi="Calibri" w:cs="Calibri"/>
              </w:rPr>
              <w:t>Jeżeli Wykonawca w formularzu oferty nie wykaże dodatkowego doświadczenia zawodowego dla ww. osoby, Zamawiający przyjmie, że wskazana osoba posiada minimalne wymagane doświadczenie i przyzna w tym kryterium 0 pkt.</w:t>
            </w:r>
          </w:p>
        </w:tc>
      </w:tr>
    </w:tbl>
    <w:p w14:paraId="48EC17BC" w14:textId="77777777" w:rsidR="00146361" w:rsidRDefault="00146361" w:rsidP="00F307C6">
      <w:pPr>
        <w:jc w:val="both"/>
        <w:rPr>
          <w:rFonts w:ascii="Calibri" w:hAnsi="Calibri" w:cs="Calibri"/>
        </w:rPr>
      </w:pPr>
    </w:p>
    <w:p w14:paraId="18AF7796" w14:textId="579263C3" w:rsidR="00512F9B" w:rsidRPr="000C2338" w:rsidRDefault="00D40222" w:rsidP="001A1FAC">
      <w:pPr>
        <w:jc w:val="both"/>
        <w:rPr>
          <w:rFonts w:ascii="Calibri" w:hAnsi="Calibri" w:cs="Calibri"/>
        </w:rPr>
      </w:pPr>
      <w:r w:rsidRPr="000C2338">
        <w:rPr>
          <w:rFonts w:ascii="Calibri" w:hAnsi="Calibri" w:cs="Calibri"/>
        </w:rPr>
        <w:t xml:space="preserve">3. </w:t>
      </w:r>
      <w:r w:rsidR="00703D18" w:rsidRPr="000C2338">
        <w:rPr>
          <w:rFonts w:ascii="Calibri" w:hAnsi="Calibri" w:cs="Calibri"/>
        </w:rPr>
        <w:t>Oferta może otrzymać maksymalnie 100 pkt.</w:t>
      </w:r>
    </w:p>
    <w:p w14:paraId="6C5E3025" w14:textId="2A6BB9B3" w:rsidR="00703D18" w:rsidRPr="000C2338" w:rsidRDefault="00703D18" w:rsidP="001A1FAC">
      <w:pPr>
        <w:jc w:val="both"/>
        <w:rPr>
          <w:rFonts w:ascii="Calibri" w:hAnsi="Calibri" w:cs="Calibri"/>
        </w:rPr>
      </w:pPr>
      <w:r w:rsidRPr="000C2338">
        <w:rPr>
          <w:rFonts w:ascii="Calibri" w:hAnsi="Calibri" w:cs="Calibri"/>
        </w:rPr>
        <w:t>4. Zamawiający zaokrągli obliczoną liczbę punktów do 2</w:t>
      </w:r>
      <w:r w:rsidR="00260DF1" w:rsidRPr="000C2338">
        <w:rPr>
          <w:rFonts w:ascii="Calibri" w:hAnsi="Calibri" w:cs="Calibri"/>
        </w:rPr>
        <w:t xml:space="preserve"> miejsc po przecinku.</w:t>
      </w:r>
    </w:p>
    <w:p w14:paraId="6C60634A" w14:textId="0752C78F" w:rsidR="00AC3619" w:rsidRPr="000C2338" w:rsidRDefault="0074490A" w:rsidP="00AC3619">
      <w:pPr>
        <w:jc w:val="both"/>
        <w:rPr>
          <w:rFonts w:ascii="Calibri" w:hAnsi="Calibri" w:cs="Calibri"/>
          <w:b/>
          <w:bCs/>
        </w:rPr>
      </w:pPr>
      <w:r w:rsidRPr="000C2338">
        <w:rPr>
          <w:rFonts w:ascii="Calibri" w:hAnsi="Calibri" w:cs="Calibri"/>
          <w:b/>
          <w:bCs/>
        </w:rPr>
        <w:t>XV.</w:t>
      </w:r>
      <w:r w:rsidR="00AC3619" w:rsidRPr="000C2338">
        <w:rPr>
          <w:rFonts w:ascii="Calibri" w:hAnsi="Calibri" w:cs="Calibri"/>
          <w:b/>
          <w:bCs/>
        </w:rPr>
        <w:t xml:space="preserve"> OPIS SPOSOBU PRZYGOTOWYWANIA OFERT</w:t>
      </w:r>
    </w:p>
    <w:p w14:paraId="244430A3" w14:textId="4601BB9E" w:rsidR="00AC3619" w:rsidRPr="006F5940" w:rsidRDefault="00AC3619">
      <w:pPr>
        <w:pStyle w:val="Akapitzlist"/>
        <w:numPr>
          <w:ilvl w:val="0"/>
          <w:numId w:val="13"/>
        </w:numPr>
        <w:spacing w:after="120" w:line="276" w:lineRule="auto"/>
        <w:ind w:left="425" w:hanging="425"/>
        <w:contextualSpacing w:val="0"/>
        <w:jc w:val="both"/>
        <w:rPr>
          <w:rFonts w:ascii="Calibri" w:hAnsi="Calibri" w:cs="Calibri"/>
        </w:rPr>
      </w:pPr>
      <w:r w:rsidRPr="006F5940">
        <w:rPr>
          <w:rFonts w:ascii="Calibri" w:hAnsi="Calibri" w:cs="Calibri"/>
        </w:rPr>
        <w:t>Oferty należy składać za pośrednictwem Bazy Konkurencyjności.</w:t>
      </w:r>
    </w:p>
    <w:p w14:paraId="1EC4A0CA" w14:textId="7A208BF0" w:rsidR="00AC3619" w:rsidRPr="000C2338" w:rsidRDefault="00AC3619">
      <w:pPr>
        <w:pStyle w:val="Akapitzlist"/>
        <w:numPr>
          <w:ilvl w:val="0"/>
          <w:numId w:val="13"/>
        </w:numPr>
        <w:spacing w:after="120" w:line="276" w:lineRule="auto"/>
        <w:ind w:left="425" w:hanging="425"/>
        <w:contextualSpacing w:val="0"/>
        <w:jc w:val="both"/>
        <w:rPr>
          <w:rFonts w:ascii="Calibri" w:hAnsi="Calibri" w:cs="Calibri"/>
        </w:rPr>
      </w:pPr>
      <w:r w:rsidRPr="000C2338">
        <w:rPr>
          <w:rFonts w:ascii="Calibri" w:hAnsi="Calibri" w:cs="Calibri"/>
        </w:rPr>
        <w:t>Ofertę należy sporządzić w języku polskim.</w:t>
      </w:r>
    </w:p>
    <w:p w14:paraId="0FA24480" w14:textId="400A228D" w:rsidR="00AC3619" w:rsidRDefault="00AC3619">
      <w:pPr>
        <w:pStyle w:val="Akapitzlist"/>
        <w:numPr>
          <w:ilvl w:val="0"/>
          <w:numId w:val="13"/>
        </w:numPr>
        <w:spacing w:after="120" w:line="276" w:lineRule="auto"/>
        <w:ind w:left="425" w:hanging="425"/>
        <w:contextualSpacing w:val="0"/>
        <w:jc w:val="both"/>
        <w:rPr>
          <w:rFonts w:ascii="Calibri" w:hAnsi="Calibri" w:cs="Calibri"/>
        </w:rPr>
      </w:pPr>
      <w:r w:rsidRPr="000C2338">
        <w:rPr>
          <w:rFonts w:ascii="Calibri" w:hAnsi="Calibri" w:cs="Calibri"/>
        </w:rPr>
        <w:t>Oferta wraz z załącznikami powinna być podpisana przez osobę upoważnioną do reprezentowania Wykonawcy przy użyciu kwalifikowanego podpisu elektronicznego, podpisu zaufanego lub podpisu osobistego, z zastrzeżeniem, że dowody</w:t>
      </w:r>
      <w:r w:rsidR="00DD6DF0" w:rsidRPr="000C2338">
        <w:rPr>
          <w:rFonts w:ascii="Calibri" w:hAnsi="Calibri" w:cs="Calibri"/>
        </w:rPr>
        <w:t>/referencje</w:t>
      </w:r>
      <w:r w:rsidRPr="000C2338">
        <w:rPr>
          <w:rFonts w:ascii="Calibri" w:hAnsi="Calibri" w:cs="Calibri"/>
        </w:rPr>
        <w:t xml:space="preserve">, o których mowa w </w:t>
      </w:r>
      <w:r w:rsidR="000A57A1" w:rsidRPr="000C2338">
        <w:rPr>
          <w:rFonts w:ascii="Calibri" w:hAnsi="Calibri" w:cs="Calibri"/>
        </w:rPr>
        <w:t>X</w:t>
      </w:r>
      <w:r w:rsidR="007976B3" w:rsidRPr="000C2338">
        <w:rPr>
          <w:rFonts w:ascii="Calibri" w:hAnsi="Calibri" w:cs="Calibri"/>
        </w:rPr>
        <w:t>.2.</w:t>
      </w:r>
      <w:r w:rsidRPr="000C2338">
        <w:rPr>
          <w:rFonts w:ascii="Calibri" w:hAnsi="Calibri" w:cs="Calibri"/>
        </w:rPr>
        <w:t xml:space="preserve"> Zapytania Ofertowego powinny zostać podpisane przez podmiot wy</w:t>
      </w:r>
      <w:r w:rsidR="00730991" w:rsidRPr="000C2338">
        <w:rPr>
          <w:rFonts w:ascii="Calibri" w:hAnsi="Calibri" w:cs="Calibri"/>
        </w:rPr>
        <w:t>stawiający</w:t>
      </w:r>
      <w:r w:rsidRPr="000C2338">
        <w:rPr>
          <w:rFonts w:ascii="Calibri" w:hAnsi="Calibri" w:cs="Calibri"/>
        </w:rPr>
        <w:t xml:space="preserve"> </w:t>
      </w:r>
      <w:r w:rsidR="00730991" w:rsidRPr="000C2338">
        <w:rPr>
          <w:rFonts w:ascii="Calibri" w:hAnsi="Calibri" w:cs="Calibri"/>
        </w:rPr>
        <w:t>te</w:t>
      </w:r>
      <w:r w:rsidRPr="000C2338">
        <w:rPr>
          <w:rFonts w:ascii="Calibri" w:hAnsi="Calibri" w:cs="Calibri"/>
        </w:rPr>
        <w:t xml:space="preserve"> dokumenty. </w:t>
      </w:r>
      <w:r w:rsidR="00730991" w:rsidRPr="000C2338">
        <w:rPr>
          <w:rFonts w:ascii="Calibri" w:hAnsi="Calibri" w:cs="Calibri"/>
        </w:rPr>
        <w:t>Dopuszcza się</w:t>
      </w:r>
      <w:r w:rsidR="008B4E70" w:rsidRPr="000C2338">
        <w:rPr>
          <w:rFonts w:ascii="Calibri" w:hAnsi="Calibri" w:cs="Calibri"/>
        </w:rPr>
        <w:t xml:space="preserve"> </w:t>
      </w:r>
      <w:r w:rsidRPr="000C2338">
        <w:rPr>
          <w:rFonts w:ascii="Calibri" w:hAnsi="Calibri" w:cs="Calibri"/>
        </w:rPr>
        <w:t>złożenie</w:t>
      </w:r>
      <w:r w:rsidR="008B4E70" w:rsidRPr="000C2338">
        <w:rPr>
          <w:rFonts w:ascii="Calibri" w:hAnsi="Calibri" w:cs="Calibri"/>
        </w:rPr>
        <w:t xml:space="preserve"> oferty </w:t>
      </w:r>
      <w:r w:rsidR="00DF2A4D" w:rsidRPr="000C2338">
        <w:rPr>
          <w:rFonts w:ascii="Calibri" w:hAnsi="Calibri" w:cs="Calibri"/>
        </w:rPr>
        <w:t xml:space="preserve">oraz załączników </w:t>
      </w:r>
      <w:r w:rsidR="008B4E70" w:rsidRPr="000C2338">
        <w:rPr>
          <w:rFonts w:ascii="Calibri" w:hAnsi="Calibri" w:cs="Calibri"/>
        </w:rPr>
        <w:t>w postaci</w:t>
      </w:r>
      <w:r w:rsidRPr="000C2338">
        <w:rPr>
          <w:rFonts w:ascii="Calibri" w:hAnsi="Calibri" w:cs="Calibri"/>
        </w:rPr>
        <w:t xml:space="preserve"> skanów podpisanych własnoręcznie dokumentów. Brak podpisu na formularzu ofertowym będzie traktowany jako złożenie oferty istotnie niezgodnej z treścią Zapytania Ofertowego</w:t>
      </w:r>
      <w:r w:rsidR="008B4E70" w:rsidRPr="000C2338">
        <w:rPr>
          <w:rFonts w:ascii="Calibri" w:hAnsi="Calibri" w:cs="Calibri"/>
        </w:rPr>
        <w:t>, skutkujące odrzuceniem oferty</w:t>
      </w:r>
      <w:r w:rsidRPr="000C2338">
        <w:rPr>
          <w:rFonts w:ascii="Calibri" w:hAnsi="Calibri" w:cs="Calibri"/>
        </w:rPr>
        <w:t>.</w:t>
      </w:r>
    </w:p>
    <w:p w14:paraId="004DF652" w14:textId="4AAE3CF0" w:rsidR="00D53708" w:rsidRPr="00F307C6" w:rsidRDefault="00D53708" w:rsidP="00F307C6">
      <w:pPr>
        <w:pStyle w:val="Akapitzlist"/>
        <w:numPr>
          <w:ilvl w:val="0"/>
          <w:numId w:val="13"/>
        </w:numPr>
        <w:spacing w:after="120" w:line="276" w:lineRule="auto"/>
        <w:ind w:left="425" w:hanging="425"/>
        <w:contextualSpacing w:val="0"/>
        <w:jc w:val="both"/>
        <w:rPr>
          <w:rFonts w:ascii="Calibri" w:hAnsi="Calibri" w:cs="Calibri"/>
        </w:rPr>
      </w:pPr>
      <w:r w:rsidRPr="00F307C6">
        <w:rPr>
          <w:rFonts w:ascii="Calibri" w:hAnsi="Calibri" w:cs="Calibri"/>
        </w:rPr>
        <w:t>W przypadku Wykonawców wspólnie ubiegających się o udzielenie zamówienia dokumenty</w:t>
      </w:r>
      <w:r w:rsidRPr="006A5A9A">
        <w:rPr>
          <w:rFonts w:ascii="Calibri" w:hAnsi="Calibri" w:cs="Calibri"/>
        </w:rPr>
        <w:t xml:space="preserve"> </w:t>
      </w:r>
      <w:r w:rsidRPr="00F307C6">
        <w:rPr>
          <w:rFonts w:ascii="Calibri" w:hAnsi="Calibri" w:cs="Calibri"/>
        </w:rPr>
        <w:t>potwierdzające brak podstaw do wykluczenia (Załącznik nr 2) z postępowania są składane przez każdego</w:t>
      </w:r>
      <w:r w:rsidRPr="006A5A9A">
        <w:rPr>
          <w:rFonts w:ascii="Calibri" w:hAnsi="Calibri" w:cs="Calibri"/>
        </w:rPr>
        <w:t xml:space="preserve"> </w:t>
      </w:r>
      <w:r w:rsidRPr="00F307C6">
        <w:rPr>
          <w:rFonts w:ascii="Calibri" w:hAnsi="Calibri" w:cs="Calibri"/>
        </w:rPr>
        <w:t>z Wykonawców.</w:t>
      </w:r>
    </w:p>
    <w:p w14:paraId="7EBFF563" w14:textId="603E9C97" w:rsidR="00AC3619" w:rsidRPr="00F307C6" w:rsidRDefault="00AC3619">
      <w:pPr>
        <w:pStyle w:val="Akapitzlist"/>
        <w:numPr>
          <w:ilvl w:val="0"/>
          <w:numId w:val="13"/>
        </w:numPr>
        <w:spacing w:after="120" w:line="276" w:lineRule="auto"/>
        <w:ind w:left="425" w:hanging="425"/>
        <w:contextualSpacing w:val="0"/>
        <w:jc w:val="both"/>
        <w:rPr>
          <w:rFonts w:ascii="Calibri" w:hAnsi="Calibri" w:cs="Calibri"/>
          <w:u w:val="single"/>
        </w:rPr>
      </w:pPr>
      <w:r w:rsidRPr="00F307C6">
        <w:rPr>
          <w:rFonts w:ascii="Calibri" w:hAnsi="Calibri" w:cs="Calibri"/>
          <w:u w:val="single"/>
        </w:rPr>
        <w:t>Złożona oferta winna zawierać:</w:t>
      </w:r>
    </w:p>
    <w:p w14:paraId="1675885E" w14:textId="0A9C8B81" w:rsidR="007C1641" w:rsidRPr="00856094" w:rsidRDefault="000C766C">
      <w:pPr>
        <w:pStyle w:val="Akapitzlist"/>
        <w:numPr>
          <w:ilvl w:val="0"/>
          <w:numId w:val="14"/>
        </w:numPr>
        <w:spacing w:after="120" w:line="276" w:lineRule="auto"/>
        <w:ind w:left="714" w:hanging="357"/>
        <w:contextualSpacing w:val="0"/>
        <w:jc w:val="both"/>
        <w:rPr>
          <w:rFonts w:ascii="Calibri" w:hAnsi="Calibri" w:cs="Calibri"/>
        </w:rPr>
      </w:pPr>
      <w:r w:rsidRPr="00856094">
        <w:rPr>
          <w:rFonts w:ascii="Calibri" w:hAnsi="Calibri" w:cs="Calibri"/>
        </w:rPr>
        <w:t xml:space="preserve">wypełniony formularz ofertowy – </w:t>
      </w:r>
      <w:r w:rsidRPr="00856094">
        <w:rPr>
          <w:rFonts w:ascii="Calibri" w:hAnsi="Calibri" w:cs="Calibri"/>
          <w:b/>
          <w:bCs/>
        </w:rPr>
        <w:t>załącznik nr 1 do zapytania ofertowego</w:t>
      </w:r>
      <w:r w:rsidRPr="00856094">
        <w:rPr>
          <w:rFonts w:ascii="Calibri" w:hAnsi="Calibri" w:cs="Calibri"/>
        </w:rPr>
        <w:t xml:space="preserve"> </w:t>
      </w:r>
    </w:p>
    <w:p w14:paraId="2535D239" w14:textId="0C91F82E" w:rsidR="00AC3619" w:rsidRPr="00F307C6" w:rsidRDefault="000C766C" w:rsidP="00F307C6">
      <w:pPr>
        <w:pStyle w:val="Akapitzlist"/>
        <w:numPr>
          <w:ilvl w:val="0"/>
          <w:numId w:val="14"/>
        </w:numPr>
        <w:spacing w:after="0" w:line="276" w:lineRule="auto"/>
        <w:ind w:left="714" w:hanging="357"/>
        <w:contextualSpacing w:val="0"/>
        <w:jc w:val="both"/>
        <w:rPr>
          <w:rFonts w:ascii="Calibri" w:hAnsi="Calibri" w:cs="Calibri"/>
        </w:rPr>
      </w:pPr>
      <w:r w:rsidRPr="000C2338">
        <w:rPr>
          <w:rFonts w:ascii="Calibri" w:hAnsi="Calibri" w:cs="Calibri"/>
        </w:rPr>
        <w:t xml:space="preserve">oświadczenie o niepodleganiu wykluczeniu na podstawie art. 7 ust. 1 Ustawy z dnia 13 kwietnia 2022 r. </w:t>
      </w:r>
      <w:r w:rsidRPr="000C2338">
        <w:rPr>
          <w:rFonts w:ascii="Calibri" w:hAnsi="Calibri" w:cs="Calibri"/>
          <w:i/>
          <w:iCs/>
        </w:rPr>
        <w:t xml:space="preserve">o szczególnych rozwiązaniach w zakresie przeciwdziałania wspieraniu agresji na Ukrainę oraz służących ochronie bezpieczeństwa narodowego </w:t>
      </w:r>
      <w:r w:rsidR="006F2D99" w:rsidRPr="000C2338">
        <w:rPr>
          <w:rFonts w:ascii="Calibri" w:hAnsi="Calibri" w:cs="Calibri"/>
        </w:rPr>
        <w:t xml:space="preserve">oraz o braku powiązań osobowych lub kapitałowych z Zamawiającym </w:t>
      </w:r>
      <w:r w:rsidRPr="000C2338">
        <w:rPr>
          <w:rFonts w:ascii="Calibri" w:hAnsi="Calibri" w:cs="Calibri"/>
        </w:rPr>
        <w:t xml:space="preserve">– </w:t>
      </w:r>
      <w:r w:rsidRPr="000C2338">
        <w:rPr>
          <w:rFonts w:ascii="Calibri" w:hAnsi="Calibri" w:cs="Calibri"/>
          <w:b/>
          <w:bCs/>
        </w:rPr>
        <w:t>według wzoru stanowiącego załącznik nr 2 do zapytania ofertowego</w:t>
      </w:r>
      <w:r w:rsidR="00AC3619" w:rsidRPr="000C2338">
        <w:rPr>
          <w:rFonts w:ascii="Calibri" w:hAnsi="Calibri" w:cs="Calibri"/>
          <w:b/>
          <w:bCs/>
        </w:rPr>
        <w:t>,</w:t>
      </w:r>
    </w:p>
    <w:p w14:paraId="4E169FDB" w14:textId="6E22527F" w:rsidR="00D53708" w:rsidRPr="00F307C6" w:rsidRDefault="00D53708" w:rsidP="00F307C6">
      <w:pPr>
        <w:pStyle w:val="Akapitzlist"/>
        <w:spacing w:after="120" w:line="276" w:lineRule="auto"/>
        <w:jc w:val="both"/>
        <w:rPr>
          <w:rFonts w:ascii="Calibri" w:hAnsi="Calibri" w:cs="Calibri"/>
        </w:rPr>
      </w:pPr>
      <w:r w:rsidRPr="00F307C6">
        <w:rPr>
          <w:rFonts w:ascii="Calibri" w:hAnsi="Calibri" w:cs="Calibri"/>
        </w:rPr>
        <w:t>W przypadku Wykonawców wspólnie ubiegających się o udzielenie zamówienia dokumenty potwierdzające brak podstaw do wykluczenia (Załącznik nr 2) z postępowania są składane przez każdego z Wykonawców.</w:t>
      </w:r>
    </w:p>
    <w:p w14:paraId="5E6B43EC" w14:textId="761E131B" w:rsidR="00CD085A" w:rsidRDefault="00F22BE1" w:rsidP="00F307C6">
      <w:pPr>
        <w:pStyle w:val="Akapitzlist"/>
        <w:numPr>
          <w:ilvl w:val="0"/>
          <w:numId w:val="14"/>
        </w:numPr>
        <w:spacing w:before="120" w:after="120"/>
        <w:ind w:left="714" w:hanging="357"/>
        <w:contextualSpacing w:val="0"/>
        <w:jc w:val="both"/>
        <w:rPr>
          <w:rFonts w:ascii="Calibri" w:hAnsi="Calibri" w:cs="Calibri"/>
        </w:rPr>
      </w:pPr>
      <w:r>
        <w:rPr>
          <w:rFonts w:ascii="Calibri" w:hAnsi="Calibri" w:cs="Calibri"/>
        </w:rPr>
        <w:t>w</w:t>
      </w:r>
      <w:r w:rsidRPr="00F22BE1">
        <w:rPr>
          <w:rFonts w:ascii="Calibri" w:hAnsi="Calibri" w:cs="Calibri"/>
        </w:rPr>
        <w:t>ykaz usług wraz z dokumentami potwierdzającymi ich należyte wykonanie, według załączonego wzoru</w:t>
      </w:r>
      <w:r>
        <w:rPr>
          <w:rFonts w:ascii="Calibri" w:hAnsi="Calibri" w:cs="Calibri"/>
        </w:rPr>
        <w:t xml:space="preserve"> </w:t>
      </w:r>
      <w:r w:rsidR="00CD085A" w:rsidRPr="00F307C6">
        <w:rPr>
          <w:rFonts w:ascii="Calibri" w:hAnsi="Calibri" w:cs="Calibri"/>
        </w:rPr>
        <w:t xml:space="preserve">– </w:t>
      </w:r>
      <w:r w:rsidR="00CD085A" w:rsidRPr="00F307C6">
        <w:rPr>
          <w:rFonts w:ascii="Calibri" w:hAnsi="Calibri" w:cs="Calibri"/>
          <w:b/>
          <w:bCs/>
        </w:rPr>
        <w:t>według wzoru stanowiącego załącznik nr</w:t>
      </w:r>
      <w:r w:rsidR="00433112" w:rsidRPr="00F307C6">
        <w:rPr>
          <w:rFonts w:ascii="Calibri" w:hAnsi="Calibri" w:cs="Calibri"/>
          <w:b/>
          <w:bCs/>
        </w:rPr>
        <w:t xml:space="preserve"> 3 </w:t>
      </w:r>
      <w:r w:rsidR="00CD085A" w:rsidRPr="00F307C6">
        <w:rPr>
          <w:rFonts w:ascii="Calibri" w:hAnsi="Calibri" w:cs="Calibri"/>
          <w:b/>
          <w:bCs/>
        </w:rPr>
        <w:t>do zapytania ofertowego</w:t>
      </w:r>
      <w:r w:rsidR="00CD085A" w:rsidRPr="00F307C6">
        <w:rPr>
          <w:rFonts w:ascii="Calibri" w:hAnsi="Calibri" w:cs="Calibri"/>
        </w:rPr>
        <w:t>,</w:t>
      </w:r>
    </w:p>
    <w:p w14:paraId="5419A25B" w14:textId="7D869D04" w:rsidR="00CD085A" w:rsidRPr="000C2338" w:rsidRDefault="00F22BE1" w:rsidP="00F307C6">
      <w:pPr>
        <w:pStyle w:val="Akapitzlist"/>
        <w:numPr>
          <w:ilvl w:val="0"/>
          <w:numId w:val="14"/>
        </w:numPr>
        <w:spacing w:before="120" w:after="120"/>
        <w:ind w:left="714" w:hanging="357"/>
        <w:contextualSpacing w:val="0"/>
        <w:jc w:val="both"/>
        <w:rPr>
          <w:b/>
        </w:rPr>
      </w:pPr>
      <w:r>
        <w:rPr>
          <w:rFonts w:ascii="Calibri" w:hAnsi="Calibri" w:cs="Calibri"/>
        </w:rPr>
        <w:t>w</w:t>
      </w:r>
      <w:r w:rsidRPr="00F22BE1">
        <w:rPr>
          <w:rFonts w:ascii="Calibri" w:hAnsi="Calibri" w:cs="Calibri"/>
        </w:rPr>
        <w:t>ykaz osób skierowanych do realizacji zamówienia według załączonego wzoru</w:t>
      </w:r>
      <w:r>
        <w:rPr>
          <w:rFonts w:ascii="Calibri" w:hAnsi="Calibri" w:cs="Calibri"/>
        </w:rPr>
        <w:t xml:space="preserve"> </w:t>
      </w:r>
      <w:r w:rsidR="00BF4B94">
        <w:rPr>
          <w:bCs/>
        </w:rPr>
        <w:t>-</w:t>
      </w:r>
      <w:r w:rsidR="00CD085A" w:rsidRPr="000C2338">
        <w:rPr>
          <w:bCs/>
        </w:rPr>
        <w:t xml:space="preserve"> </w:t>
      </w:r>
      <w:r w:rsidR="00CD085A" w:rsidRPr="000C2338">
        <w:rPr>
          <w:b/>
        </w:rPr>
        <w:t xml:space="preserve">według wzoru </w:t>
      </w:r>
      <w:r w:rsidR="00CD085A" w:rsidRPr="00F307C6">
        <w:rPr>
          <w:rFonts w:ascii="Calibri" w:hAnsi="Calibri" w:cs="Calibri"/>
        </w:rPr>
        <w:t>stanowiącego</w:t>
      </w:r>
      <w:r w:rsidR="00CD085A" w:rsidRPr="000C2338">
        <w:rPr>
          <w:b/>
        </w:rPr>
        <w:t xml:space="preserve"> załącznik nr</w:t>
      </w:r>
      <w:r w:rsidR="00433112" w:rsidRPr="000C2338">
        <w:rPr>
          <w:b/>
        </w:rPr>
        <w:t xml:space="preserve"> 4</w:t>
      </w:r>
      <w:r w:rsidR="00CD085A" w:rsidRPr="000C2338">
        <w:rPr>
          <w:b/>
        </w:rPr>
        <w:t xml:space="preserve"> do zapytania ofertowego.</w:t>
      </w:r>
    </w:p>
    <w:p w14:paraId="315F77BE" w14:textId="60F795FA" w:rsidR="006F2D99" w:rsidRDefault="00211D94">
      <w:pPr>
        <w:pStyle w:val="Akapitzlist"/>
        <w:numPr>
          <w:ilvl w:val="0"/>
          <w:numId w:val="14"/>
        </w:numPr>
        <w:spacing w:after="120" w:line="276" w:lineRule="auto"/>
        <w:ind w:left="714" w:hanging="357"/>
        <w:contextualSpacing w:val="0"/>
        <w:jc w:val="both"/>
        <w:rPr>
          <w:rFonts w:ascii="Calibri" w:hAnsi="Calibri" w:cs="Calibri"/>
        </w:rPr>
      </w:pPr>
      <w:r w:rsidRPr="00211D94">
        <w:rPr>
          <w:rFonts w:ascii="Calibri" w:hAnsi="Calibri" w:cs="Calibri"/>
        </w:rPr>
        <w:t>Pełnomocnictwo do reprezentowania, o ile umocowanie nie wynika z innych dokumentów</w:t>
      </w:r>
      <w:r w:rsidR="0080623D" w:rsidRPr="000C2338">
        <w:rPr>
          <w:rFonts w:ascii="Calibri" w:hAnsi="Calibri" w:cs="Calibri"/>
        </w:rPr>
        <w:t>.</w:t>
      </w:r>
    </w:p>
    <w:p w14:paraId="43DAD07E" w14:textId="4DF2B386" w:rsidR="001C5768" w:rsidRPr="006A5A9A" w:rsidRDefault="001C5768" w:rsidP="00F307C6">
      <w:pPr>
        <w:pStyle w:val="Akapitzlist"/>
        <w:numPr>
          <w:ilvl w:val="0"/>
          <w:numId w:val="14"/>
        </w:numPr>
        <w:spacing w:before="120" w:after="120"/>
        <w:ind w:left="714" w:hanging="357"/>
        <w:contextualSpacing w:val="0"/>
        <w:jc w:val="both"/>
        <w:rPr>
          <w:rFonts w:ascii="Calibri" w:hAnsi="Calibri" w:cs="Calibri"/>
        </w:rPr>
      </w:pPr>
      <w:r w:rsidRPr="00F307C6">
        <w:rPr>
          <w:rFonts w:ascii="Calibri" w:hAnsi="Calibri" w:cs="Calibri"/>
        </w:rPr>
        <w:t xml:space="preserve">oświadczenia wykonawców wspólnie ubiegających się o udzielenie zamówienia – o ile dotyczy (konsorcjum/spółka cywilna) – załącznik nr </w:t>
      </w:r>
      <w:r w:rsidR="00E66F55">
        <w:rPr>
          <w:rFonts w:ascii="Calibri" w:hAnsi="Calibri" w:cs="Calibri"/>
        </w:rPr>
        <w:t>7</w:t>
      </w:r>
      <w:r w:rsidRPr="00F307C6">
        <w:rPr>
          <w:rFonts w:ascii="Calibri" w:hAnsi="Calibri" w:cs="Calibri"/>
        </w:rPr>
        <w:t xml:space="preserve"> do Zapytania ofertowego.</w:t>
      </w:r>
    </w:p>
    <w:p w14:paraId="1CE9857F" w14:textId="2A4692F0" w:rsidR="0068412D" w:rsidRPr="00F307C6" w:rsidRDefault="0068412D" w:rsidP="00F307C6">
      <w:pPr>
        <w:pStyle w:val="Akapitzlist"/>
        <w:numPr>
          <w:ilvl w:val="0"/>
          <w:numId w:val="13"/>
        </w:numPr>
        <w:spacing w:before="120" w:after="120" w:line="276" w:lineRule="auto"/>
        <w:ind w:left="425" w:hanging="425"/>
        <w:contextualSpacing w:val="0"/>
        <w:jc w:val="both"/>
        <w:rPr>
          <w:rFonts w:ascii="Calibri" w:hAnsi="Calibri" w:cs="Calibri"/>
        </w:rPr>
      </w:pPr>
      <w:r w:rsidRPr="00F307C6">
        <w:rPr>
          <w:rFonts w:ascii="Calibri" w:hAnsi="Calibri" w:cs="Calibri"/>
        </w:rPr>
        <w:lastRenderedPageBreak/>
        <w:t>Kilka podmiotów może złożyć ofertę wspólną (np. zawiązując konsorcjum</w:t>
      </w:r>
      <w:r w:rsidR="000218E6" w:rsidRPr="006A5A9A">
        <w:rPr>
          <w:rFonts w:ascii="Calibri" w:hAnsi="Calibri" w:cs="Calibri"/>
        </w:rPr>
        <w:t xml:space="preserve"> lub spółka cywilna</w:t>
      </w:r>
      <w:r w:rsidRPr="00F307C6">
        <w:rPr>
          <w:rFonts w:ascii="Calibri" w:hAnsi="Calibri" w:cs="Calibri"/>
        </w:rPr>
        <w:t>), w</w:t>
      </w:r>
      <w:r w:rsidR="00482FCE" w:rsidRPr="00F307C6">
        <w:rPr>
          <w:rFonts w:ascii="Calibri" w:hAnsi="Calibri" w:cs="Calibri"/>
        </w:rPr>
        <w:t> </w:t>
      </w:r>
      <w:r w:rsidRPr="00F307C6">
        <w:rPr>
          <w:rFonts w:ascii="Calibri" w:hAnsi="Calibri" w:cs="Calibri"/>
        </w:rPr>
        <w:t xml:space="preserve">tym przypadku podmioty te ponoszą solidarną odpowiedzialność za wykonanie umowy. </w:t>
      </w:r>
    </w:p>
    <w:p w14:paraId="45B31C33" w14:textId="77777777" w:rsidR="0068412D" w:rsidRDefault="0068412D">
      <w:pPr>
        <w:pStyle w:val="Akapitzlist"/>
        <w:numPr>
          <w:ilvl w:val="0"/>
          <w:numId w:val="13"/>
        </w:numPr>
        <w:spacing w:before="120" w:after="120" w:line="276" w:lineRule="auto"/>
        <w:ind w:left="425" w:hanging="425"/>
        <w:contextualSpacing w:val="0"/>
        <w:jc w:val="both"/>
        <w:rPr>
          <w:rFonts w:ascii="Calibri" w:hAnsi="Calibri" w:cs="Calibri"/>
        </w:rPr>
      </w:pPr>
      <w:r w:rsidRPr="00F307C6">
        <w:rPr>
          <w:rFonts w:ascii="Calibri" w:hAnsi="Calibri" w:cs="Calibri"/>
        </w:rPr>
        <w:t>Wykonawcy występujący wspólnie ustanawiają pełnomocnika (lidera) do reprezentowania ich w postępowaniu o udzielenie zamówienia albo do reprezentowania w postępowaniu i do zawarcia umowy.</w:t>
      </w:r>
    </w:p>
    <w:p w14:paraId="135DB59C" w14:textId="3D7771E4" w:rsidR="001C5768" w:rsidRPr="00F307C6" w:rsidRDefault="001C5768" w:rsidP="00F307C6">
      <w:pPr>
        <w:pStyle w:val="Akapitzlist"/>
        <w:spacing w:before="120" w:after="120" w:line="276" w:lineRule="auto"/>
        <w:ind w:left="425"/>
        <w:contextualSpacing w:val="0"/>
        <w:jc w:val="both"/>
        <w:rPr>
          <w:rFonts w:ascii="Calibri" w:hAnsi="Calibri" w:cs="Calibri"/>
        </w:rPr>
      </w:pPr>
      <w:r w:rsidRPr="001C5768">
        <w:rPr>
          <w:rFonts w:ascii="Calibri" w:hAnsi="Calibri" w:cs="Calibri"/>
        </w:rPr>
        <w:t>Wszelka korespondencja oraz rozliczenia dokonywane będą wyłącznie z przedsiębiorcą występującym jako pełnomocnik pozostałych (lider).</w:t>
      </w:r>
    </w:p>
    <w:p w14:paraId="034D99D0" w14:textId="77777777" w:rsidR="0068412D" w:rsidRPr="00F307C6" w:rsidRDefault="0068412D" w:rsidP="00F307C6">
      <w:pPr>
        <w:pStyle w:val="Akapitzlist"/>
        <w:numPr>
          <w:ilvl w:val="0"/>
          <w:numId w:val="13"/>
        </w:numPr>
        <w:spacing w:before="120" w:after="120" w:line="276" w:lineRule="auto"/>
        <w:ind w:left="425" w:hanging="425"/>
        <w:contextualSpacing w:val="0"/>
        <w:jc w:val="both"/>
        <w:rPr>
          <w:rFonts w:ascii="Calibri" w:hAnsi="Calibri" w:cs="Calibri"/>
        </w:rPr>
      </w:pPr>
      <w:r w:rsidRPr="00F307C6">
        <w:rPr>
          <w:rFonts w:ascii="Calibri" w:hAnsi="Calibri" w:cs="Calibri"/>
        </w:rPr>
        <w:t>Dokument potwierdzający ustanowienie pełnomocnika powinien zawierać numer niniejszego Zapytania ofertowego, ustanowionego pełnomocnika oraz zakres jego umocowania.</w:t>
      </w:r>
    </w:p>
    <w:p w14:paraId="6A924091" w14:textId="6D4F8B16" w:rsidR="0068412D" w:rsidRDefault="0068412D" w:rsidP="00007DC7">
      <w:pPr>
        <w:pStyle w:val="Akapitzlist"/>
        <w:numPr>
          <w:ilvl w:val="0"/>
          <w:numId w:val="13"/>
        </w:numPr>
        <w:spacing w:before="120" w:after="120" w:line="276" w:lineRule="auto"/>
        <w:ind w:left="425" w:hanging="425"/>
        <w:contextualSpacing w:val="0"/>
        <w:jc w:val="both"/>
        <w:rPr>
          <w:rFonts w:ascii="Calibri" w:hAnsi="Calibri" w:cs="Calibri"/>
        </w:rPr>
      </w:pPr>
      <w:r w:rsidRPr="00F307C6">
        <w:rPr>
          <w:rFonts w:ascii="Calibri" w:hAnsi="Calibri" w:cs="Calibri"/>
        </w:rPr>
        <w:t xml:space="preserve">Wykonawcy wspólnie ubiegający się o udzielenie zamówienia zobowiązani są załączyć do oferty pełnomocnictwo, z którego wynikać będzie umocowanie do reprezentowania wszystkich Wykonawców wspólnie ubiegających się o udzielenie zamówienia. </w:t>
      </w:r>
    </w:p>
    <w:p w14:paraId="52D87391" w14:textId="4DFD8900" w:rsidR="00007DC7" w:rsidRPr="00F307C6" w:rsidRDefault="000218E6" w:rsidP="00F307C6">
      <w:pPr>
        <w:pStyle w:val="Akapitzlist"/>
        <w:numPr>
          <w:ilvl w:val="0"/>
          <w:numId w:val="13"/>
        </w:numPr>
        <w:spacing w:before="120" w:after="120" w:line="276" w:lineRule="auto"/>
        <w:ind w:left="425" w:hanging="425"/>
        <w:contextualSpacing w:val="0"/>
        <w:jc w:val="both"/>
        <w:rPr>
          <w:rFonts w:ascii="Calibri" w:hAnsi="Calibri" w:cs="Calibri"/>
        </w:rPr>
      </w:pPr>
      <w:r w:rsidRPr="00F307C6">
        <w:rPr>
          <w:rFonts w:ascii="Calibri" w:hAnsi="Calibri" w:cs="Calibri"/>
        </w:rPr>
        <w:t>W przypadku Wykonawców wspólnie ubiegających się o udzielenie zamówienia</w:t>
      </w:r>
      <w:r w:rsidRPr="006A5A9A">
        <w:rPr>
          <w:rFonts w:ascii="Calibri" w:hAnsi="Calibri" w:cs="Calibri"/>
        </w:rPr>
        <w:t xml:space="preserve"> (</w:t>
      </w:r>
      <w:r w:rsidR="006A5A9A">
        <w:rPr>
          <w:rFonts w:ascii="Calibri" w:hAnsi="Calibri" w:cs="Calibri"/>
        </w:rPr>
        <w:t xml:space="preserve">np. </w:t>
      </w:r>
      <w:r w:rsidRPr="006A5A9A">
        <w:rPr>
          <w:rFonts w:ascii="Calibri" w:hAnsi="Calibri" w:cs="Calibri"/>
        </w:rPr>
        <w:t>konsorcjum/spółka cywilna)</w:t>
      </w:r>
      <w:r w:rsidRPr="00F307C6">
        <w:rPr>
          <w:rFonts w:ascii="Calibri" w:hAnsi="Calibri" w:cs="Calibri"/>
        </w:rPr>
        <w:t xml:space="preserve"> dokumenty</w:t>
      </w:r>
      <w:r w:rsidRPr="006A5A9A">
        <w:rPr>
          <w:rFonts w:ascii="Calibri" w:hAnsi="Calibri" w:cs="Calibri"/>
        </w:rPr>
        <w:t xml:space="preserve"> </w:t>
      </w:r>
      <w:r w:rsidRPr="00F307C6">
        <w:rPr>
          <w:rFonts w:ascii="Calibri" w:hAnsi="Calibri" w:cs="Calibri"/>
        </w:rPr>
        <w:t>potwierdzające brak podstaw do wykluczenia z</w:t>
      </w:r>
      <w:r w:rsidR="00482FCE" w:rsidRPr="006A5A9A">
        <w:rPr>
          <w:rFonts w:ascii="Calibri" w:hAnsi="Calibri" w:cs="Calibri"/>
        </w:rPr>
        <w:t> </w:t>
      </w:r>
      <w:r w:rsidRPr="00F307C6">
        <w:rPr>
          <w:rFonts w:ascii="Calibri" w:hAnsi="Calibri" w:cs="Calibri"/>
        </w:rPr>
        <w:t>postępowania są składane przez każdego</w:t>
      </w:r>
      <w:r w:rsidRPr="006A5A9A">
        <w:rPr>
          <w:rFonts w:ascii="Calibri" w:hAnsi="Calibri" w:cs="Calibri"/>
        </w:rPr>
        <w:t xml:space="preserve"> </w:t>
      </w:r>
      <w:r w:rsidRPr="00F307C6">
        <w:rPr>
          <w:rFonts w:ascii="Calibri" w:hAnsi="Calibri" w:cs="Calibri"/>
        </w:rPr>
        <w:t>z Wykonawców.</w:t>
      </w:r>
    </w:p>
    <w:p w14:paraId="1483D3A1" w14:textId="0DBE7977" w:rsidR="00D01933" w:rsidRPr="000C2338" w:rsidRDefault="00D01933" w:rsidP="00D01933">
      <w:pPr>
        <w:jc w:val="both"/>
        <w:rPr>
          <w:rFonts w:ascii="Calibri" w:hAnsi="Calibri" w:cs="Calibri"/>
          <w:b/>
          <w:bCs/>
        </w:rPr>
      </w:pPr>
      <w:r w:rsidRPr="000C2338">
        <w:rPr>
          <w:rFonts w:ascii="Calibri" w:hAnsi="Calibri" w:cs="Calibri"/>
          <w:b/>
          <w:bCs/>
        </w:rPr>
        <w:t>X</w:t>
      </w:r>
      <w:r w:rsidR="0074490A" w:rsidRPr="000C2338">
        <w:rPr>
          <w:rFonts w:ascii="Calibri" w:hAnsi="Calibri" w:cs="Calibri"/>
          <w:b/>
          <w:bCs/>
        </w:rPr>
        <w:t>V</w:t>
      </w:r>
      <w:r w:rsidR="005E1F57" w:rsidRPr="000C2338">
        <w:rPr>
          <w:rFonts w:ascii="Calibri" w:hAnsi="Calibri" w:cs="Calibri"/>
          <w:b/>
          <w:bCs/>
        </w:rPr>
        <w:t>I</w:t>
      </w:r>
      <w:r w:rsidRPr="000C2338">
        <w:rPr>
          <w:rFonts w:ascii="Calibri" w:hAnsi="Calibri" w:cs="Calibri"/>
          <w:b/>
          <w:bCs/>
        </w:rPr>
        <w:t>. OPIS SPOSOBU OBLICZANIA CENY</w:t>
      </w:r>
    </w:p>
    <w:p w14:paraId="4BBBB56D" w14:textId="519A525C" w:rsidR="00D01933" w:rsidRPr="00780C29" w:rsidRDefault="00D01933">
      <w:pPr>
        <w:pStyle w:val="Akapitzlist"/>
        <w:numPr>
          <w:ilvl w:val="3"/>
          <w:numId w:val="21"/>
        </w:numPr>
        <w:spacing w:after="120" w:line="276" w:lineRule="auto"/>
        <w:ind w:left="425" w:hanging="425"/>
        <w:contextualSpacing w:val="0"/>
        <w:jc w:val="both"/>
        <w:rPr>
          <w:rFonts w:ascii="Calibri" w:hAnsi="Calibri" w:cs="Calibri"/>
        </w:rPr>
      </w:pPr>
      <w:r w:rsidRPr="00780C29">
        <w:rPr>
          <w:rFonts w:ascii="Calibri" w:hAnsi="Calibri" w:cs="Calibri"/>
        </w:rPr>
        <w:t>Zaoferowana cena jest ceną ryczałtową i musi zawierać wszelkie koszty wykonawcy związane z</w:t>
      </w:r>
      <w:r w:rsidR="00780C29" w:rsidRPr="00780C29">
        <w:rPr>
          <w:rFonts w:ascii="Calibri" w:hAnsi="Calibri" w:cs="Calibri"/>
        </w:rPr>
        <w:t> </w:t>
      </w:r>
      <w:r w:rsidRPr="00780C29">
        <w:rPr>
          <w:rFonts w:ascii="Calibri" w:hAnsi="Calibri" w:cs="Calibri"/>
        </w:rPr>
        <w:t>prawidłową i właściwą realizacją przedmiotu zamówienia, przy zastosowaniu obowiązujących norm, z uwzględnieniem ewentualnego ryzyka wynikającego z okoliczności, których nie można było przewidzieć w chwili składania oferty.</w:t>
      </w:r>
    </w:p>
    <w:p w14:paraId="6007269B" w14:textId="77FDE74F" w:rsidR="00D01933" w:rsidRPr="00780C29" w:rsidRDefault="00D01933">
      <w:pPr>
        <w:pStyle w:val="Akapitzlist"/>
        <w:numPr>
          <w:ilvl w:val="3"/>
          <w:numId w:val="21"/>
        </w:numPr>
        <w:spacing w:after="120" w:line="276" w:lineRule="auto"/>
        <w:ind w:left="425" w:hanging="425"/>
        <w:contextualSpacing w:val="0"/>
        <w:jc w:val="both"/>
        <w:rPr>
          <w:rFonts w:ascii="Calibri" w:hAnsi="Calibri" w:cs="Calibri"/>
        </w:rPr>
      </w:pPr>
      <w:r w:rsidRPr="00780C29">
        <w:rPr>
          <w:rFonts w:ascii="Calibri" w:hAnsi="Calibri" w:cs="Calibri"/>
        </w:rPr>
        <w:t>Zamawiający będzie brał pod uwagę cenę brutto za wykonanie przedmiotu zamówienia.</w:t>
      </w:r>
      <w:r w:rsidR="00723DEC" w:rsidRPr="00780C29">
        <w:rPr>
          <w:rFonts w:ascii="Calibri" w:hAnsi="Calibri" w:cs="Calibri"/>
        </w:rPr>
        <w:t xml:space="preserve"> W</w:t>
      </w:r>
      <w:r w:rsidR="00780C29">
        <w:rPr>
          <w:rFonts w:ascii="Calibri" w:hAnsi="Calibri" w:cs="Calibri"/>
        </w:rPr>
        <w:t> </w:t>
      </w:r>
      <w:r w:rsidR="00723DEC" w:rsidRPr="00780C29">
        <w:rPr>
          <w:rFonts w:ascii="Calibri" w:hAnsi="Calibri" w:cs="Calibri"/>
        </w:rPr>
        <w:t>przypadku niewskazania ceny brutto w ofercie</w:t>
      </w:r>
      <w:r w:rsidR="00A6774A" w:rsidRPr="00780C29">
        <w:rPr>
          <w:rFonts w:ascii="Calibri" w:hAnsi="Calibri" w:cs="Calibri"/>
        </w:rPr>
        <w:t>, Zamawiający weźmie pod uwagę cenę netto i</w:t>
      </w:r>
      <w:r w:rsidR="00780C29">
        <w:rPr>
          <w:rFonts w:ascii="Calibri" w:hAnsi="Calibri" w:cs="Calibri"/>
        </w:rPr>
        <w:t> </w:t>
      </w:r>
      <w:r w:rsidR="00A6774A" w:rsidRPr="00780C29">
        <w:rPr>
          <w:rFonts w:ascii="Calibri" w:hAnsi="Calibri" w:cs="Calibri"/>
        </w:rPr>
        <w:t xml:space="preserve">na jej podstawie dokona obliczenia ceny brutto. W przypadku niewskazania </w:t>
      </w:r>
      <w:r w:rsidR="00144620" w:rsidRPr="00780C29">
        <w:rPr>
          <w:rFonts w:ascii="Calibri" w:hAnsi="Calibri" w:cs="Calibri"/>
        </w:rPr>
        <w:t xml:space="preserve">ceny netto w ofercie, oferta zostanie </w:t>
      </w:r>
      <w:r w:rsidR="00597755" w:rsidRPr="00780C29">
        <w:rPr>
          <w:rFonts w:ascii="Calibri" w:hAnsi="Calibri" w:cs="Calibri"/>
        </w:rPr>
        <w:t xml:space="preserve">uznana za istotnie niezgodną z treścią zapytania ofertowego i </w:t>
      </w:r>
      <w:r w:rsidR="00144620" w:rsidRPr="00780C29">
        <w:rPr>
          <w:rFonts w:ascii="Calibri" w:hAnsi="Calibri" w:cs="Calibri"/>
        </w:rPr>
        <w:t>odrzucona</w:t>
      </w:r>
      <w:r w:rsidR="00597755" w:rsidRPr="00780C29">
        <w:rPr>
          <w:rFonts w:ascii="Calibri" w:hAnsi="Calibri" w:cs="Calibri"/>
        </w:rPr>
        <w:t xml:space="preserve">. </w:t>
      </w:r>
    </w:p>
    <w:p w14:paraId="516F79BA" w14:textId="2DAC2307" w:rsidR="00D01933" w:rsidRPr="00780C29" w:rsidRDefault="00D01933">
      <w:pPr>
        <w:pStyle w:val="Akapitzlist"/>
        <w:numPr>
          <w:ilvl w:val="3"/>
          <w:numId w:val="21"/>
        </w:numPr>
        <w:spacing w:after="120" w:line="276" w:lineRule="auto"/>
        <w:ind w:left="425" w:hanging="425"/>
        <w:contextualSpacing w:val="0"/>
        <w:jc w:val="both"/>
        <w:rPr>
          <w:rFonts w:ascii="Calibri" w:hAnsi="Calibri" w:cs="Calibri"/>
        </w:rPr>
      </w:pPr>
      <w:r w:rsidRPr="00780C29">
        <w:rPr>
          <w:rFonts w:ascii="Calibri" w:hAnsi="Calibri" w:cs="Calibri"/>
        </w:rPr>
        <w:t>Cenę deklaruje się na formularzu oferty, zgodnie z wymaganiami zamawiającego.</w:t>
      </w:r>
    </w:p>
    <w:p w14:paraId="08A31F09" w14:textId="1A422264" w:rsidR="00D01933" w:rsidRPr="000C2338" w:rsidRDefault="00B045D1" w:rsidP="00D01933">
      <w:pPr>
        <w:jc w:val="both"/>
        <w:rPr>
          <w:rFonts w:ascii="Calibri" w:hAnsi="Calibri" w:cs="Calibri"/>
          <w:b/>
          <w:bCs/>
        </w:rPr>
      </w:pPr>
      <w:r w:rsidRPr="000C2338">
        <w:rPr>
          <w:rFonts w:ascii="Calibri" w:hAnsi="Calibri" w:cs="Calibri"/>
          <w:b/>
          <w:bCs/>
        </w:rPr>
        <w:t>X</w:t>
      </w:r>
      <w:r w:rsidR="0074490A" w:rsidRPr="000C2338">
        <w:rPr>
          <w:rFonts w:ascii="Calibri" w:hAnsi="Calibri" w:cs="Calibri"/>
          <w:b/>
          <w:bCs/>
        </w:rPr>
        <w:t>VI</w:t>
      </w:r>
      <w:r w:rsidR="005E1F57" w:rsidRPr="000C2338">
        <w:rPr>
          <w:rFonts w:ascii="Calibri" w:hAnsi="Calibri" w:cs="Calibri"/>
          <w:b/>
          <w:bCs/>
        </w:rPr>
        <w:t>I</w:t>
      </w:r>
      <w:r w:rsidR="00D01933" w:rsidRPr="000C2338">
        <w:rPr>
          <w:rFonts w:ascii="Calibri" w:hAnsi="Calibri" w:cs="Calibri"/>
          <w:b/>
          <w:bCs/>
        </w:rPr>
        <w:t xml:space="preserve">. </w:t>
      </w:r>
      <w:r w:rsidR="000218E6">
        <w:rPr>
          <w:rFonts w:ascii="Calibri" w:hAnsi="Calibri" w:cs="Calibri"/>
          <w:b/>
          <w:bCs/>
        </w:rPr>
        <w:t xml:space="preserve">ZAWARCIE UMOWY ORAZ </w:t>
      </w:r>
      <w:r w:rsidR="00D01933" w:rsidRPr="000C2338">
        <w:rPr>
          <w:rFonts w:ascii="Calibri" w:hAnsi="Calibri" w:cs="Calibri"/>
          <w:b/>
          <w:bCs/>
        </w:rPr>
        <w:t>OKREŚLENIE WARUNKÓW ISTOTNYCH ZMIAN UMOWY</w:t>
      </w:r>
    </w:p>
    <w:p w14:paraId="5C164327" w14:textId="41253D40" w:rsidR="00D01933" w:rsidRPr="00780C29" w:rsidRDefault="00D01933">
      <w:pPr>
        <w:pStyle w:val="Akapitzlist"/>
        <w:numPr>
          <w:ilvl w:val="3"/>
          <w:numId w:val="22"/>
        </w:numPr>
        <w:spacing w:after="120" w:line="276" w:lineRule="auto"/>
        <w:ind w:left="425" w:hanging="425"/>
        <w:contextualSpacing w:val="0"/>
        <w:jc w:val="both"/>
        <w:rPr>
          <w:rFonts w:ascii="Calibri" w:hAnsi="Calibri" w:cs="Calibri"/>
        </w:rPr>
      </w:pPr>
      <w:r w:rsidRPr="00780C29">
        <w:rPr>
          <w:rFonts w:ascii="Calibri" w:hAnsi="Calibri" w:cs="Calibri"/>
        </w:rPr>
        <w:t xml:space="preserve">Wzór umowy stanowi </w:t>
      </w:r>
      <w:r w:rsidRPr="00780C29">
        <w:rPr>
          <w:rFonts w:ascii="Calibri" w:hAnsi="Calibri" w:cs="Calibri"/>
          <w:b/>
          <w:bCs/>
        </w:rPr>
        <w:t xml:space="preserve">załącznik </w:t>
      </w:r>
      <w:r w:rsidR="00264446" w:rsidRPr="00780C29">
        <w:rPr>
          <w:rFonts w:ascii="Calibri" w:hAnsi="Calibri" w:cs="Calibri"/>
          <w:b/>
          <w:bCs/>
        </w:rPr>
        <w:t xml:space="preserve">nr </w:t>
      </w:r>
      <w:r w:rsidR="00676DEC" w:rsidRPr="00780C29">
        <w:rPr>
          <w:rFonts w:ascii="Calibri" w:hAnsi="Calibri" w:cs="Calibri"/>
          <w:b/>
          <w:bCs/>
        </w:rPr>
        <w:t>5</w:t>
      </w:r>
      <w:r w:rsidR="00264446" w:rsidRPr="00780C29">
        <w:rPr>
          <w:rFonts w:ascii="Calibri" w:hAnsi="Calibri" w:cs="Calibri"/>
        </w:rPr>
        <w:t xml:space="preserve"> </w:t>
      </w:r>
      <w:r w:rsidRPr="00780C29">
        <w:rPr>
          <w:rFonts w:ascii="Calibri" w:hAnsi="Calibri" w:cs="Calibri"/>
        </w:rPr>
        <w:t>do zapytania ofertowego.</w:t>
      </w:r>
    </w:p>
    <w:p w14:paraId="1EDD5C8F" w14:textId="77777777" w:rsidR="00DC1937" w:rsidRDefault="00D01933" w:rsidP="00DC1937">
      <w:pPr>
        <w:pStyle w:val="Akapitzlist"/>
        <w:numPr>
          <w:ilvl w:val="3"/>
          <w:numId w:val="22"/>
        </w:numPr>
        <w:spacing w:after="120" w:line="276" w:lineRule="auto"/>
        <w:ind w:left="425" w:hanging="425"/>
        <w:contextualSpacing w:val="0"/>
        <w:jc w:val="both"/>
        <w:rPr>
          <w:rFonts w:ascii="Calibri" w:hAnsi="Calibri" w:cs="Calibri"/>
        </w:rPr>
      </w:pPr>
      <w:r w:rsidRPr="00780C29">
        <w:rPr>
          <w:rFonts w:ascii="Calibri" w:hAnsi="Calibri" w:cs="Calibri"/>
        </w:rPr>
        <w:t>Zamawiający zastrzega możliwość wprowadzenia istotnych zmian postanowień zawartej umowy.</w:t>
      </w:r>
    </w:p>
    <w:p w14:paraId="1BE7E4BD" w14:textId="1C0EF65F" w:rsidR="00DC1937" w:rsidRPr="00412D5E" w:rsidRDefault="00DC1937" w:rsidP="00DC1937">
      <w:pPr>
        <w:pStyle w:val="Akapitzlist"/>
        <w:numPr>
          <w:ilvl w:val="3"/>
          <w:numId w:val="22"/>
        </w:numPr>
        <w:spacing w:after="120" w:line="276" w:lineRule="auto"/>
        <w:ind w:left="425" w:hanging="425"/>
        <w:contextualSpacing w:val="0"/>
        <w:jc w:val="both"/>
        <w:rPr>
          <w:rFonts w:ascii="Calibri" w:hAnsi="Calibri" w:cs="Calibri"/>
          <w:color w:val="0070C0"/>
        </w:rPr>
      </w:pPr>
      <w:r w:rsidRPr="00412D5E">
        <w:rPr>
          <w:rFonts w:ascii="Calibri" w:hAnsi="Calibri" w:cs="Calibri"/>
          <w:color w:val="0070C0"/>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05654D08" w14:textId="1FDB89D3" w:rsidR="000218E6" w:rsidRPr="00412D5E" w:rsidRDefault="000218E6" w:rsidP="00412D5E">
      <w:pPr>
        <w:pStyle w:val="Akapitzlist"/>
        <w:numPr>
          <w:ilvl w:val="3"/>
          <w:numId w:val="22"/>
        </w:numPr>
        <w:spacing w:after="120" w:line="276" w:lineRule="auto"/>
        <w:ind w:left="425" w:hanging="425"/>
        <w:contextualSpacing w:val="0"/>
        <w:jc w:val="both"/>
        <w:rPr>
          <w:rFonts w:ascii="Calibri" w:hAnsi="Calibri" w:cs="Calibri"/>
        </w:rPr>
      </w:pPr>
      <w:r w:rsidRPr="00412D5E">
        <w:rPr>
          <w:rFonts w:ascii="Calibri" w:hAnsi="Calibri" w:cs="Calibri"/>
        </w:rPr>
        <w:t>W przypadku gdy wybrany Wykonawca odstąpi od zawarcia umowy w sprawie zamówienia,</w:t>
      </w:r>
      <w:r>
        <w:rPr>
          <w:rFonts w:ascii="Calibri" w:hAnsi="Calibri" w:cs="Calibri"/>
        </w:rPr>
        <w:t xml:space="preserve"> </w:t>
      </w:r>
      <w:r w:rsidRPr="00412D5E">
        <w:rPr>
          <w:rFonts w:ascii="Calibri" w:hAnsi="Calibri" w:cs="Calibri"/>
        </w:rPr>
        <w:t>Zamawiający może zawrzeć umowę z Wykonawcą, który w prawidłowo przeprowadzonym</w:t>
      </w:r>
      <w:r>
        <w:rPr>
          <w:rFonts w:ascii="Calibri" w:hAnsi="Calibri" w:cs="Calibri"/>
        </w:rPr>
        <w:t xml:space="preserve"> </w:t>
      </w:r>
      <w:r w:rsidRPr="00412D5E">
        <w:rPr>
          <w:rFonts w:ascii="Calibri" w:hAnsi="Calibri" w:cs="Calibri"/>
        </w:rPr>
        <w:t>postępowaniu o udzielenie zamówienia uzyskał kolejną najwyższą liczbę punktów.</w:t>
      </w:r>
    </w:p>
    <w:p w14:paraId="7DEFFA37" w14:textId="3093206F" w:rsidR="00D01933" w:rsidRPr="000C2338" w:rsidRDefault="00BF5906" w:rsidP="00D01933">
      <w:pPr>
        <w:jc w:val="both"/>
        <w:rPr>
          <w:rFonts w:ascii="Calibri" w:hAnsi="Calibri" w:cs="Calibri"/>
          <w:b/>
          <w:bCs/>
        </w:rPr>
      </w:pPr>
      <w:r w:rsidRPr="000C2338">
        <w:rPr>
          <w:rFonts w:ascii="Calibri" w:hAnsi="Calibri" w:cs="Calibri"/>
          <w:b/>
          <w:bCs/>
        </w:rPr>
        <w:t>X</w:t>
      </w:r>
      <w:r w:rsidR="0074490A" w:rsidRPr="000C2338">
        <w:rPr>
          <w:rFonts w:ascii="Calibri" w:hAnsi="Calibri" w:cs="Calibri"/>
          <w:b/>
          <w:bCs/>
        </w:rPr>
        <w:t>VII</w:t>
      </w:r>
      <w:r w:rsidR="005E1F57" w:rsidRPr="000C2338">
        <w:rPr>
          <w:rFonts w:ascii="Calibri" w:hAnsi="Calibri" w:cs="Calibri"/>
          <w:b/>
          <w:bCs/>
        </w:rPr>
        <w:t>I</w:t>
      </w:r>
      <w:r w:rsidR="00D01933" w:rsidRPr="000C2338">
        <w:rPr>
          <w:rFonts w:ascii="Calibri" w:hAnsi="Calibri" w:cs="Calibri"/>
          <w:b/>
          <w:bCs/>
        </w:rPr>
        <w:t>. INFORMACJE DODATKOWE</w:t>
      </w:r>
    </w:p>
    <w:p w14:paraId="2C026C90" w14:textId="061133A7" w:rsidR="00D01933" w:rsidRPr="00D24142" w:rsidRDefault="00D01933">
      <w:pPr>
        <w:pStyle w:val="Akapitzlist"/>
        <w:numPr>
          <w:ilvl w:val="3"/>
          <w:numId w:val="25"/>
        </w:numPr>
        <w:spacing w:after="120" w:line="276" w:lineRule="auto"/>
        <w:ind w:left="425" w:hanging="425"/>
        <w:contextualSpacing w:val="0"/>
        <w:jc w:val="both"/>
        <w:rPr>
          <w:rFonts w:ascii="Calibri" w:hAnsi="Calibri" w:cs="Calibri"/>
        </w:rPr>
      </w:pPr>
      <w:r w:rsidRPr="00D24142">
        <w:rPr>
          <w:rFonts w:ascii="Calibri" w:hAnsi="Calibri" w:cs="Calibri"/>
        </w:rPr>
        <w:lastRenderedPageBreak/>
        <w:t>Cena musi być wyrażona w złotych polskich, z dokładnością do dwóch miejsc po przecinku.</w:t>
      </w:r>
    </w:p>
    <w:p w14:paraId="7E4C2EAE" w14:textId="79B81797"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Do upływu terminu składania ofert </w:t>
      </w:r>
      <w:r w:rsidR="00A84326" w:rsidRPr="000C2338">
        <w:rPr>
          <w:rFonts w:ascii="Calibri" w:hAnsi="Calibri" w:cs="Calibri"/>
        </w:rPr>
        <w:t>Z</w:t>
      </w:r>
      <w:r w:rsidRPr="000C2338">
        <w:rPr>
          <w:rFonts w:ascii="Calibri" w:hAnsi="Calibri" w:cs="Calibri"/>
        </w:rPr>
        <w:t xml:space="preserve">amawiający zastrzega sobie prawo zmiany lub uzupełnienia treści niniejszego zapytania ofertowego. W </w:t>
      </w:r>
      <w:r w:rsidR="00A84326" w:rsidRPr="000C2338">
        <w:rPr>
          <w:rFonts w:ascii="Calibri" w:hAnsi="Calibri" w:cs="Calibri"/>
        </w:rPr>
        <w:t>takim przypadku</w:t>
      </w:r>
      <w:r w:rsidRPr="000C2338">
        <w:rPr>
          <w:rFonts w:ascii="Calibri" w:hAnsi="Calibri" w:cs="Calibri"/>
        </w:rPr>
        <w:t xml:space="preserve"> termin składania ofert zostanie przedłużony o czas niezbędny do wprowadzenia zmian w ofertach, jeżeli jest to konieczne z uwagi na zakres wprowadzonych zmian.</w:t>
      </w:r>
    </w:p>
    <w:p w14:paraId="00EC21FB" w14:textId="438CCDA4"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Zamawiający zastrzega sobie prawo do poprawienia w </w:t>
      </w:r>
      <w:r w:rsidR="00A84326" w:rsidRPr="000C2338">
        <w:rPr>
          <w:rFonts w:ascii="Calibri" w:hAnsi="Calibri" w:cs="Calibri"/>
        </w:rPr>
        <w:t>złożonej</w:t>
      </w:r>
      <w:r w:rsidRPr="000C2338">
        <w:rPr>
          <w:rFonts w:ascii="Calibri" w:hAnsi="Calibri" w:cs="Calibri"/>
        </w:rPr>
        <w:t xml:space="preserve"> ofer</w:t>
      </w:r>
      <w:r w:rsidR="00A84326" w:rsidRPr="000C2338">
        <w:rPr>
          <w:rFonts w:ascii="Calibri" w:hAnsi="Calibri" w:cs="Calibri"/>
        </w:rPr>
        <w:t>cie</w:t>
      </w:r>
      <w:r w:rsidRPr="000C2338">
        <w:rPr>
          <w:rFonts w:ascii="Calibri" w:hAnsi="Calibri" w:cs="Calibri"/>
        </w:rPr>
        <w:t xml:space="preserve"> oczywistych omyłek pisarskich lub rachunkowych, niezwłocznie zawiadamiając o tym Wykonawcę. </w:t>
      </w:r>
    </w:p>
    <w:p w14:paraId="201BC910" w14:textId="345AE40B" w:rsidR="00D01933"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Zamawiający zastrzega sobie prawo do unieważnienia niniejszego postępowania bez podawania przyczyny, na każdym jego etapie do momentu wyboru oferty Wykonawcy.</w:t>
      </w:r>
    </w:p>
    <w:p w14:paraId="60B2B8A0" w14:textId="77777777" w:rsidR="00447655" w:rsidRDefault="00447655" w:rsidP="00447655">
      <w:pPr>
        <w:pStyle w:val="Akapitzlist"/>
        <w:numPr>
          <w:ilvl w:val="3"/>
          <w:numId w:val="25"/>
        </w:numPr>
        <w:spacing w:after="120" w:line="276" w:lineRule="auto"/>
        <w:ind w:left="425" w:hanging="425"/>
        <w:contextualSpacing w:val="0"/>
        <w:jc w:val="both"/>
        <w:rPr>
          <w:rFonts w:ascii="Calibri" w:hAnsi="Calibri" w:cs="Calibri"/>
        </w:rPr>
      </w:pPr>
      <w:r w:rsidRPr="00412D5E">
        <w:rPr>
          <w:rFonts w:ascii="Calibri" w:hAnsi="Calibri" w:cs="Calibri"/>
        </w:rPr>
        <w:t>Zamawiający może unieważnić postępowanie w szczególności w następujących przypadkach</w:t>
      </w:r>
      <w:r>
        <w:rPr>
          <w:rFonts w:ascii="Calibri" w:hAnsi="Calibri" w:cs="Calibri"/>
        </w:rPr>
        <w:t>:</w:t>
      </w:r>
    </w:p>
    <w:p w14:paraId="70023B59" w14:textId="1B648F0A" w:rsidR="00447655" w:rsidRDefault="00447655" w:rsidP="00447655">
      <w:pPr>
        <w:pStyle w:val="Akapitzlist"/>
        <w:numPr>
          <w:ilvl w:val="0"/>
          <w:numId w:val="38"/>
        </w:numPr>
        <w:spacing w:after="120" w:line="276" w:lineRule="auto"/>
        <w:ind w:left="709" w:hanging="283"/>
        <w:contextualSpacing w:val="0"/>
        <w:jc w:val="both"/>
        <w:rPr>
          <w:rFonts w:ascii="Calibri" w:hAnsi="Calibri" w:cs="Calibri"/>
        </w:rPr>
      </w:pPr>
      <w:r w:rsidRPr="00412D5E">
        <w:rPr>
          <w:rFonts w:ascii="Calibri" w:hAnsi="Calibri" w:cs="Calibri"/>
        </w:rPr>
        <w:t>Postępowanie obarczone jest niemożliwą do usunięcia wadą uniemożliwiającą zawarcie</w:t>
      </w:r>
      <w:r>
        <w:rPr>
          <w:rFonts w:ascii="Calibri" w:hAnsi="Calibri" w:cs="Calibri"/>
        </w:rPr>
        <w:t xml:space="preserve"> </w:t>
      </w:r>
      <w:r w:rsidRPr="00412D5E">
        <w:rPr>
          <w:rFonts w:ascii="Calibri" w:hAnsi="Calibri" w:cs="Calibri"/>
        </w:rPr>
        <w:t>niepodlegającej unieważnieniu umowy,</w:t>
      </w:r>
    </w:p>
    <w:p w14:paraId="376954A7" w14:textId="1A4384C2" w:rsidR="00447655" w:rsidRPr="00412D5E" w:rsidRDefault="00447655" w:rsidP="00447655">
      <w:pPr>
        <w:pStyle w:val="Akapitzlist"/>
        <w:numPr>
          <w:ilvl w:val="0"/>
          <w:numId w:val="38"/>
        </w:numPr>
        <w:spacing w:after="120" w:line="276" w:lineRule="auto"/>
        <w:ind w:left="709" w:hanging="283"/>
        <w:contextualSpacing w:val="0"/>
        <w:jc w:val="both"/>
        <w:rPr>
          <w:rFonts w:ascii="Calibri" w:hAnsi="Calibri" w:cs="Calibri"/>
        </w:rPr>
      </w:pPr>
      <w:r w:rsidRPr="00412D5E">
        <w:rPr>
          <w:rFonts w:ascii="Calibri" w:hAnsi="Calibri" w:cs="Calibri"/>
        </w:rPr>
        <w:t>Wykonawca uchylił się od zawarcia umowy w sprawie zamówienia, a brak jest innych ważnych ofert</w:t>
      </w:r>
      <w:r>
        <w:rPr>
          <w:rFonts w:ascii="Calibri" w:hAnsi="Calibri" w:cs="Calibri"/>
        </w:rPr>
        <w:t>.</w:t>
      </w:r>
    </w:p>
    <w:p w14:paraId="15C206D9" w14:textId="246890F4" w:rsidR="00447655" w:rsidRPr="00412D5E" w:rsidRDefault="00447655" w:rsidP="00412D5E">
      <w:pPr>
        <w:pStyle w:val="Akapitzlist"/>
        <w:numPr>
          <w:ilvl w:val="3"/>
          <w:numId w:val="25"/>
        </w:numPr>
        <w:spacing w:after="120" w:line="276" w:lineRule="auto"/>
        <w:ind w:left="425" w:hanging="425"/>
        <w:contextualSpacing w:val="0"/>
        <w:jc w:val="both"/>
        <w:rPr>
          <w:rFonts w:ascii="Calibri" w:hAnsi="Calibri" w:cs="Calibri"/>
        </w:rPr>
      </w:pPr>
      <w:r w:rsidRPr="00412D5E">
        <w:rPr>
          <w:rFonts w:ascii="Calibri" w:hAnsi="Calibri" w:cs="Calibri"/>
        </w:rPr>
        <w:t>Zamawiający może unieważnić postępowanie o udzielenie zamówienia przed upływem</w:t>
      </w:r>
      <w:r w:rsidR="00CE51E8">
        <w:rPr>
          <w:rFonts w:ascii="Calibri" w:hAnsi="Calibri" w:cs="Calibri"/>
        </w:rPr>
        <w:t xml:space="preserve"> </w:t>
      </w:r>
      <w:r w:rsidRPr="00412D5E">
        <w:rPr>
          <w:rFonts w:ascii="Calibri" w:hAnsi="Calibri" w:cs="Calibri"/>
        </w:rPr>
        <w:t>terminu składania ofert, jeżeli wystąpiły okoliczności powodujące, że dalsze prowadzenie</w:t>
      </w:r>
      <w:r w:rsidR="00CE51E8">
        <w:rPr>
          <w:rFonts w:ascii="Calibri" w:hAnsi="Calibri" w:cs="Calibri"/>
        </w:rPr>
        <w:t xml:space="preserve"> </w:t>
      </w:r>
      <w:r w:rsidRPr="00412D5E">
        <w:rPr>
          <w:rFonts w:ascii="Calibri" w:hAnsi="Calibri" w:cs="Calibri"/>
        </w:rPr>
        <w:t>postępowania jest nieuzasadnione.</w:t>
      </w:r>
    </w:p>
    <w:p w14:paraId="168D4F5D" w14:textId="366FD198"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Niniejsze postępowanie ofertowe nie </w:t>
      </w:r>
      <w:r w:rsidR="00D419F2" w:rsidRPr="000C2338">
        <w:rPr>
          <w:rFonts w:ascii="Calibri" w:hAnsi="Calibri" w:cs="Calibri"/>
        </w:rPr>
        <w:t>podlega przepisom</w:t>
      </w:r>
      <w:r w:rsidRPr="000C2338">
        <w:rPr>
          <w:rFonts w:ascii="Calibri" w:hAnsi="Calibri" w:cs="Calibri"/>
        </w:rPr>
        <w:t xml:space="preserve"> ustawy z dnia 11 września 2019 roku </w:t>
      </w:r>
      <w:r w:rsidRPr="000C2338">
        <w:rPr>
          <w:rFonts w:ascii="Calibri" w:hAnsi="Calibri" w:cs="Calibri"/>
          <w:i/>
          <w:iCs/>
        </w:rPr>
        <w:t>Prawo zamówień publicznych</w:t>
      </w:r>
      <w:r w:rsidRPr="000C2338">
        <w:rPr>
          <w:rFonts w:ascii="Calibri" w:hAnsi="Calibri" w:cs="Calibri"/>
        </w:rPr>
        <w:t>.</w:t>
      </w:r>
    </w:p>
    <w:p w14:paraId="462A4ED8" w14:textId="041373B7"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Zamawiający zastrzega, że Wykonawcy mogą zadawać pytania </w:t>
      </w:r>
      <w:r w:rsidRPr="001C0A48">
        <w:rPr>
          <w:rFonts w:ascii="Calibri" w:hAnsi="Calibri" w:cs="Calibri"/>
        </w:rPr>
        <w:t xml:space="preserve">najpóźniej </w:t>
      </w:r>
      <w:r w:rsidRPr="00AD5528">
        <w:rPr>
          <w:rFonts w:ascii="Calibri" w:hAnsi="Calibri" w:cs="Calibri"/>
          <w:b/>
          <w:bCs/>
        </w:rPr>
        <w:t xml:space="preserve">do </w:t>
      </w:r>
      <w:r w:rsidR="0068412D">
        <w:rPr>
          <w:rFonts w:ascii="Calibri" w:hAnsi="Calibri" w:cs="Calibri"/>
          <w:b/>
          <w:bCs/>
        </w:rPr>
        <w:t>2</w:t>
      </w:r>
      <w:r w:rsidR="00412D5E">
        <w:rPr>
          <w:rFonts w:ascii="Calibri" w:hAnsi="Calibri" w:cs="Calibri"/>
          <w:b/>
          <w:bCs/>
        </w:rPr>
        <w:t>5</w:t>
      </w:r>
      <w:r w:rsidR="0068412D">
        <w:rPr>
          <w:rFonts w:ascii="Calibri" w:hAnsi="Calibri" w:cs="Calibri"/>
          <w:b/>
          <w:bCs/>
        </w:rPr>
        <w:t xml:space="preserve"> marca</w:t>
      </w:r>
      <w:r w:rsidR="0068412D" w:rsidRPr="00AD5528">
        <w:rPr>
          <w:rFonts w:ascii="Calibri" w:hAnsi="Calibri" w:cs="Calibri"/>
          <w:b/>
          <w:bCs/>
        </w:rPr>
        <w:t xml:space="preserve"> </w:t>
      </w:r>
      <w:r w:rsidR="00C61EB5" w:rsidRPr="00AD5528">
        <w:rPr>
          <w:rFonts w:ascii="Calibri" w:hAnsi="Calibri" w:cs="Calibri"/>
          <w:b/>
          <w:bCs/>
        </w:rPr>
        <w:t>2026</w:t>
      </w:r>
      <w:r w:rsidRPr="00AD5528">
        <w:rPr>
          <w:rFonts w:ascii="Calibri" w:hAnsi="Calibri" w:cs="Calibri"/>
          <w:b/>
          <w:bCs/>
        </w:rPr>
        <w:t xml:space="preserve"> roku</w:t>
      </w:r>
      <w:r w:rsidRPr="001C0A48">
        <w:rPr>
          <w:rFonts w:ascii="Calibri" w:hAnsi="Calibri" w:cs="Calibri"/>
        </w:rPr>
        <w:t xml:space="preserve">. Zamawiający udzieli odpowiedzi na zadane w terminie pytania </w:t>
      </w:r>
      <w:r w:rsidRPr="00412D5E">
        <w:rPr>
          <w:rFonts w:ascii="Calibri" w:hAnsi="Calibri" w:cs="Calibri"/>
          <w:b/>
          <w:bCs/>
        </w:rPr>
        <w:t xml:space="preserve">do </w:t>
      </w:r>
      <w:r w:rsidR="0068412D" w:rsidRPr="00412D5E">
        <w:rPr>
          <w:rFonts w:ascii="Calibri" w:hAnsi="Calibri" w:cs="Calibri"/>
          <w:b/>
          <w:bCs/>
        </w:rPr>
        <w:t>2</w:t>
      </w:r>
      <w:r w:rsidR="00412D5E">
        <w:rPr>
          <w:rFonts w:ascii="Calibri" w:hAnsi="Calibri" w:cs="Calibri"/>
          <w:b/>
          <w:bCs/>
        </w:rPr>
        <w:t>6</w:t>
      </w:r>
      <w:r w:rsidR="0068412D" w:rsidRPr="00412D5E">
        <w:rPr>
          <w:rFonts w:ascii="Calibri" w:hAnsi="Calibri" w:cs="Calibri"/>
          <w:b/>
          <w:bCs/>
        </w:rPr>
        <w:t xml:space="preserve"> marca 2026 </w:t>
      </w:r>
      <w:r w:rsidRPr="00412D5E">
        <w:rPr>
          <w:rFonts w:ascii="Calibri" w:hAnsi="Calibri" w:cs="Calibri"/>
          <w:b/>
          <w:bCs/>
        </w:rPr>
        <w:t>roku</w:t>
      </w:r>
      <w:r w:rsidRPr="001C0A48">
        <w:rPr>
          <w:rFonts w:ascii="Calibri" w:hAnsi="Calibri" w:cs="Calibri"/>
        </w:rPr>
        <w:t>.</w:t>
      </w:r>
      <w:r w:rsidRPr="000C2338">
        <w:rPr>
          <w:rFonts w:ascii="Calibri" w:hAnsi="Calibri" w:cs="Calibri"/>
        </w:rPr>
        <w:t xml:space="preserve"> Zamawiający zastrzega sobie prawo nieudzielenia odpowiedzi na pytania, które wpłynęły po wyznaczonym terminie.</w:t>
      </w:r>
    </w:p>
    <w:p w14:paraId="3483CB4E" w14:textId="16F92012"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Zamawiający powiadomi niezwłocznie o wynikach rozstrzygnięcia zapytania wszystkich </w:t>
      </w:r>
      <w:r w:rsidR="000A0BBF" w:rsidRPr="000C2338">
        <w:rPr>
          <w:rFonts w:ascii="Calibri" w:hAnsi="Calibri" w:cs="Calibri"/>
        </w:rPr>
        <w:t>W</w:t>
      </w:r>
      <w:r w:rsidRPr="000C2338">
        <w:rPr>
          <w:rFonts w:ascii="Calibri" w:hAnsi="Calibri" w:cs="Calibri"/>
        </w:rPr>
        <w:t>ykonawców, którzy ubiegali się o udzielenie zamówienia. Informacja o wyniku postępowania zostanie ogłoszona również za pośrednictwem Bazy Konkurencyjności.</w:t>
      </w:r>
    </w:p>
    <w:p w14:paraId="134666DF" w14:textId="67606F57"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Baza Konkurencyjności nie umożliwia komunikacji bezpośredniej pomiędzy Zamawiającym a</w:t>
      </w:r>
      <w:r w:rsidR="00BF4B94">
        <w:rPr>
          <w:rFonts w:ascii="Calibri" w:hAnsi="Calibri" w:cs="Calibri"/>
        </w:rPr>
        <w:t> </w:t>
      </w:r>
      <w:r w:rsidRPr="000C2338">
        <w:rPr>
          <w:rFonts w:ascii="Calibri" w:hAnsi="Calibri" w:cs="Calibri"/>
        </w:rPr>
        <w:t xml:space="preserve">Wykonawcą na etapie przypadającym po upływie terminu składania ofert. Z tego powodu </w:t>
      </w:r>
      <w:r w:rsidRPr="001C0A48">
        <w:rPr>
          <w:rFonts w:ascii="Calibri" w:hAnsi="Calibri" w:cs="Calibri"/>
        </w:rPr>
        <w:t xml:space="preserve">komunikacja po upływie terminu składania ofert będzie odbywała się za pośrednictwem poczty </w:t>
      </w:r>
      <w:r w:rsidRPr="00AD5528">
        <w:rPr>
          <w:rFonts w:ascii="Calibri" w:hAnsi="Calibri" w:cs="Calibri"/>
        </w:rPr>
        <w:t xml:space="preserve">elektronicznej </w:t>
      </w:r>
      <w:r w:rsidR="001E72D3" w:rsidRPr="00AD5528">
        <w:rPr>
          <w:rFonts w:ascii="Calibri" w:hAnsi="Calibri" w:cs="Calibri"/>
        </w:rPr>
        <w:t>(</w:t>
      </w:r>
      <w:hyperlink r:id="rId14" w:history="1">
        <w:r w:rsidR="001C0A48" w:rsidRPr="00AD5528">
          <w:rPr>
            <w:rStyle w:val="Hipercze"/>
            <w:rFonts w:ascii="Calibri" w:hAnsi="Calibri" w:cs="Calibri"/>
          </w:rPr>
          <w:t>przetarg@inveni.pl</w:t>
        </w:r>
      </w:hyperlink>
      <w:r w:rsidR="00F52F12" w:rsidRPr="00AD5528">
        <w:rPr>
          <w:rFonts w:ascii="Calibri" w:hAnsi="Calibri" w:cs="Calibri"/>
        </w:rPr>
        <w:t>).</w:t>
      </w:r>
      <w:r w:rsidR="00F52F12">
        <w:rPr>
          <w:rFonts w:ascii="Calibri" w:hAnsi="Calibri" w:cs="Calibri"/>
        </w:rPr>
        <w:t xml:space="preserve"> </w:t>
      </w:r>
    </w:p>
    <w:p w14:paraId="3A330490" w14:textId="5AC51B68" w:rsidR="00DA2DEE"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 xml:space="preserve">Zgodnie z art. 13 ust. 1 i 2 rozporządzenia Parlamentu Europejskiego i Rady (UE) 2016/679 z dnia 27 kwietnia 2016 r. </w:t>
      </w:r>
      <w:r w:rsidRPr="000C2338">
        <w:rPr>
          <w:rFonts w:ascii="Calibri" w:hAnsi="Calibri" w:cs="Calibri"/>
          <w:i/>
          <w:iCs/>
        </w:rPr>
        <w:t>w sprawie ochrony osób fizycznych w związku z przetwarzaniem danych osobowych i w sprawie swobodnego przepływu takich danych oraz uchylenia dyrektywy 95/46/WE</w:t>
      </w:r>
      <w:r w:rsidRPr="000C2338">
        <w:rPr>
          <w:rFonts w:ascii="Calibri" w:hAnsi="Calibri" w:cs="Calibri"/>
        </w:rPr>
        <w:t xml:space="preserve"> </w:t>
      </w:r>
      <w:r w:rsidRPr="00BF4B94">
        <w:rPr>
          <w:rFonts w:ascii="Calibri" w:hAnsi="Calibri" w:cs="Calibri"/>
        </w:rPr>
        <w:t xml:space="preserve">(ogólne rozporządzenie o ochronie danych) (Dz. Urz. UE L 119 z 04.05.2016, str. 1), dalej „RODO”, informuję, że Administratorem Pani/Pana danych osobowych jest </w:t>
      </w:r>
      <w:r w:rsidR="00DA2DEE" w:rsidRPr="00BF4B94">
        <w:rPr>
          <w:rFonts w:ascii="Calibri" w:hAnsi="Calibri" w:cs="Calibri"/>
        </w:rPr>
        <w:t xml:space="preserve">Diecezja </w:t>
      </w:r>
      <w:r w:rsidR="00AF6D3D" w:rsidRPr="00BF4B94">
        <w:rPr>
          <w:rFonts w:ascii="Calibri" w:hAnsi="Calibri" w:cs="Calibri"/>
        </w:rPr>
        <w:t>Płocka</w:t>
      </w:r>
      <w:r w:rsidRPr="00BF4B94">
        <w:rPr>
          <w:rFonts w:ascii="Calibri" w:hAnsi="Calibri" w:cs="Calibri"/>
        </w:rPr>
        <w:t xml:space="preserve"> </w:t>
      </w:r>
      <w:r w:rsidR="00DA2DEE" w:rsidRPr="00BF4B94">
        <w:rPr>
          <w:rFonts w:ascii="Calibri" w:hAnsi="Calibri" w:cs="Calibri"/>
        </w:rPr>
        <w:t xml:space="preserve">z siedzibą przy </w:t>
      </w:r>
      <w:r w:rsidR="00AF6D3D" w:rsidRPr="00BF4B94">
        <w:rPr>
          <w:rFonts w:ascii="Calibri" w:hAnsi="Calibri" w:cs="Calibri"/>
        </w:rPr>
        <w:t>ul. Tumska 3</w:t>
      </w:r>
      <w:r w:rsidR="00DA2DEE" w:rsidRPr="00BF4B94">
        <w:rPr>
          <w:rFonts w:ascii="Calibri" w:hAnsi="Calibri" w:cs="Calibri"/>
        </w:rPr>
        <w:t xml:space="preserve">, </w:t>
      </w:r>
      <w:r w:rsidR="00AF6D3D" w:rsidRPr="00BF4B94">
        <w:rPr>
          <w:rFonts w:ascii="Calibri" w:hAnsi="Calibri" w:cs="Calibri"/>
        </w:rPr>
        <w:t>09-402 Płock</w:t>
      </w:r>
      <w:r w:rsidR="00DA2DEE" w:rsidRPr="00BF4B94">
        <w:rPr>
          <w:rFonts w:ascii="Calibri" w:hAnsi="Calibri" w:cs="Calibri"/>
        </w:rPr>
        <w:t>.</w:t>
      </w:r>
    </w:p>
    <w:p w14:paraId="535029CD" w14:textId="38D1C4E1" w:rsidR="005E1F57" w:rsidRPr="00BF4B94" w:rsidRDefault="00D01933">
      <w:pPr>
        <w:pStyle w:val="Akapitzlist"/>
        <w:numPr>
          <w:ilvl w:val="3"/>
          <w:numId w:val="25"/>
        </w:numPr>
        <w:spacing w:after="120" w:line="276" w:lineRule="auto"/>
        <w:ind w:left="425" w:hanging="425"/>
        <w:contextualSpacing w:val="0"/>
        <w:jc w:val="both"/>
        <w:rPr>
          <w:rFonts w:ascii="Calibri" w:hAnsi="Calibri" w:cs="Calibri"/>
        </w:rPr>
      </w:pPr>
      <w:r w:rsidRPr="00BF4B94">
        <w:rPr>
          <w:rFonts w:ascii="Calibri" w:hAnsi="Calibri" w:cs="Calibri"/>
        </w:rPr>
        <w:t>Pani/Pana dane osobowe przetwarzane będą na podstawie art. 6 ust. 1 lit. c RODO w cel</w:t>
      </w:r>
      <w:r w:rsidR="00A626FB" w:rsidRPr="00BF4B94">
        <w:rPr>
          <w:rFonts w:ascii="Calibri" w:hAnsi="Calibri" w:cs="Calibri"/>
        </w:rPr>
        <w:t>ach</w:t>
      </w:r>
      <w:r w:rsidRPr="00BF4B94">
        <w:rPr>
          <w:rFonts w:ascii="Calibri" w:hAnsi="Calibri" w:cs="Calibri"/>
        </w:rPr>
        <w:t xml:space="preserve"> związany</w:t>
      </w:r>
      <w:r w:rsidR="00A626FB" w:rsidRPr="00BF4B94">
        <w:rPr>
          <w:rFonts w:ascii="Calibri" w:hAnsi="Calibri" w:cs="Calibri"/>
        </w:rPr>
        <w:t>ch</w:t>
      </w:r>
      <w:r w:rsidR="00BF4B94" w:rsidRPr="00BF4B94">
        <w:rPr>
          <w:rFonts w:ascii="Calibri" w:hAnsi="Calibri" w:cs="Calibri"/>
        </w:rPr>
        <w:t xml:space="preserve"> </w:t>
      </w:r>
      <w:r w:rsidR="00A626FB" w:rsidRPr="00BF4B94">
        <w:rPr>
          <w:rFonts w:ascii="Calibri" w:hAnsi="Calibri" w:cs="Calibri"/>
        </w:rPr>
        <w:t>z prowadzeniem</w:t>
      </w:r>
      <w:r w:rsidRPr="00BF4B94">
        <w:rPr>
          <w:rFonts w:ascii="Calibri" w:hAnsi="Calibri" w:cs="Calibri"/>
        </w:rPr>
        <w:t xml:space="preserve"> postępowani</w:t>
      </w:r>
      <w:r w:rsidR="00A626FB" w:rsidRPr="00BF4B94">
        <w:rPr>
          <w:rFonts w:ascii="Calibri" w:hAnsi="Calibri" w:cs="Calibri"/>
        </w:rPr>
        <w:t>a</w:t>
      </w:r>
      <w:r w:rsidRPr="00BF4B94">
        <w:rPr>
          <w:rFonts w:ascii="Calibri" w:hAnsi="Calibri" w:cs="Calibri"/>
        </w:rPr>
        <w:t xml:space="preserve"> o udzielenie zamówienia </w:t>
      </w:r>
      <w:r w:rsidR="00410041" w:rsidRPr="00BF4B94">
        <w:rPr>
          <w:rFonts w:ascii="Calibri" w:hAnsi="Calibri" w:cs="Calibri"/>
          <w:i/>
          <w:iCs/>
        </w:rPr>
        <w:t xml:space="preserve">Sprawowanie </w:t>
      </w:r>
      <w:r w:rsidR="00410041" w:rsidRPr="00BF4B94">
        <w:rPr>
          <w:rFonts w:ascii="Calibri" w:hAnsi="Calibri" w:cs="Calibri"/>
          <w:i/>
          <w:iCs/>
        </w:rPr>
        <w:lastRenderedPageBreak/>
        <w:t>wielobranżowego nadzoru inwestorskiego, konserwatorskiego nad robotami budowlanymi i</w:t>
      </w:r>
      <w:r w:rsidR="00CC5F91">
        <w:rPr>
          <w:rFonts w:ascii="Calibri" w:hAnsi="Calibri" w:cs="Calibri"/>
          <w:i/>
          <w:iCs/>
        </w:rPr>
        <w:t> </w:t>
      </w:r>
      <w:r w:rsidR="00410041" w:rsidRPr="00BF4B94">
        <w:rPr>
          <w:rFonts w:ascii="Calibri" w:hAnsi="Calibri" w:cs="Calibri"/>
          <w:i/>
          <w:iCs/>
        </w:rPr>
        <w:t>pracami konserwatorskimi przy zachodniej elewacji, wieży szlacheckiej i wieży zegarowej dawnego Opactwa Benedyktyńskiego w Płocku, ul. Tumska 3</w:t>
      </w:r>
      <w:r w:rsidR="00B23BA6" w:rsidRPr="00BF4B94">
        <w:rPr>
          <w:rFonts w:ascii="Calibri" w:hAnsi="Calibri" w:cs="Calibri"/>
          <w:bCs/>
          <w:i/>
          <w:iCs/>
        </w:rPr>
        <w:t>.</w:t>
      </w:r>
    </w:p>
    <w:p w14:paraId="47CEE553" w14:textId="092CE84C"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Odbiorcami Pani/Pana danych osobowych będą osoby lub podmioty, którym udostępniona zostanie dokumentacja postępowania.</w:t>
      </w:r>
    </w:p>
    <w:p w14:paraId="2DB8AB19" w14:textId="0F685BC4"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Obowiązek podania przez Panią/Pana danych osobowych bezpośrednio Pani/Pana dotyczących jest wymogiem wynikającym z przepisów prawa.</w:t>
      </w:r>
    </w:p>
    <w:p w14:paraId="3383FE44" w14:textId="18E0EBC9"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W odniesieniu do Pani/Pana danych osobowych decyzje nie będą podejmowane w sposób zautomatyzowany, stosowanie do art. 22 RODO.</w:t>
      </w:r>
    </w:p>
    <w:p w14:paraId="63810F67" w14:textId="33C5946C"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Posiada Pani/Pan:</w:t>
      </w:r>
    </w:p>
    <w:p w14:paraId="40B7C05B" w14:textId="2377E1AC" w:rsidR="00D01933" w:rsidRPr="00D24142" w:rsidRDefault="00D01933">
      <w:pPr>
        <w:pStyle w:val="Akapitzlist"/>
        <w:numPr>
          <w:ilvl w:val="1"/>
          <w:numId w:val="24"/>
        </w:numPr>
        <w:spacing w:after="120" w:line="276" w:lineRule="auto"/>
        <w:contextualSpacing w:val="0"/>
        <w:jc w:val="both"/>
        <w:rPr>
          <w:rFonts w:ascii="Calibri" w:hAnsi="Calibri" w:cs="Calibri"/>
        </w:rPr>
      </w:pPr>
      <w:r w:rsidRPr="00D24142">
        <w:rPr>
          <w:rFonts w:ascii="Calibri" w:hAnsi="Calibri" w:cs="Calibri"/>
        </w:rPr>
        <w:t>na podstawie art. 15 RODO</w:t>
      </w:r>
      <w:r w:rsidR="00A626FB" w:rsidRPr="00D24142">
        <w:rPr>
          <w:rFonts w:ascii="Calibri" w:hAnsi="Calibri" w:cs="Calibri"/>
        </w:rPr>
        <w:t xml:space="preserve"> -</w:t>
      </w:r>
      <w:r w:rsidRPr="00D24142">
        <w:rPr>
          <w:rFonts w:ascii="Calibri" w:hAnsi="Calibri" w:cs="Calibri"/>
        </w:rPr>
        <w:t xml:space="preserve"> prawo dostępu do danych osobowych Pani/Pana dotyczących</w:t>
      </w:r>
      <w:r w:rsidR="00A626FB" w:rsidRPr="00D24142">
        <w:rPr>
          <w:rFonts w:ascii="Calibri" w:hAnsi="Calibri" w:cs="Calibri"/>
        </w:rPr>
        <w:t>;</w:t>
      </w:r>
    </w:p>
    <w:p w14:paraId="1ABD9AEB" w14:textId="35233A65" w:rsidR="00D01933" w:rsidRPr="00D24142" w:rsidRDefault="00D01933">
      <w:pPr>
        <w:pStyle w:val="Akapitzlist"/>
        <w:numPr>
          <w:ilvl w:val="1"/>
          <w:numId w:val="24"/>
        </w:numPr>
        <w:spacing w:after="120" w:line="276" w:lineRule="auto"/>
        <w:contextualSpacing w:val="0"/>
        <w:jc w:val="both"/>
        <w:rPr>
          <w:rFonts w:ascii="Calibri" w:hAnsi="Calibri" w:cs="Calibri"/>
        </w:rPr>
      </w:pPr>
      <w:r w:rsidRPr="00D24142">
        <w:rPr>
          <w:rFonts w:ascii="Calibri" w:hAnsi="Calibri" w:cs="Calibri"/>
        </w:rPr>
        <w:t>na podstawie art. 16 RODO</w:t>
      </w:r>
      <w:r w:rsidR="00A626FB" w:rsidRPr="00D24142">
        <w:rPr>
          <w:rFonts w:ascii="Calibri" w:hAnsi="Calibri" w:cs="Calibri"/>
        </w:rPr>
        <w:t xml:space="preserve"> -</w:t>
      </w:r>
      <w:r w:rsidRPr="00D24142">
        <w:rPr>
          <w:rFonts w:ascii="Calibri" w:hAnsi="Calibri" w:cs="Calibri"/>
        </w:rPr>
        <w:t xml:space="preserve"> prawo do sprostowania Pani/Pana danych osobowych (skorzystanie z prawa do sprostowania nie może skutkować zmianą wyniku postępowania o</w:t>
      </w:r>
      <w:r w:rsidR="00BF4B94">
        <w:rPr>
          <w:rFonts w:ascii="Calibri" w:hAnsi="Calibri" w:cs="Calibri"/>
        </w:rPr>
        <w:t> </w:t>
      </w:r>
      <w:r w:rsidRPr="00D24142">
        <w:rPr>
          <w:rFonts w:ascii="Calibri" w:hAnsi="Calibri" w:cs="Calibri"/>
        </w:rPr>
        <w:t>udzielenie zamówienia publicznego ani zmianą postanowień umowy w zakresie niezgodnym z obowiązującymi przepisami oraz nie może naruszać integralności protokołu oraz jego załączników)</w:t>
      </w:r>
      <w:r w:rsidR="00A626FB" w:rsidRPr="00D24142">
        <w:rPr>
          <w:rFonts w:ascii="Calibri" w:hAnsi="Calibri" w:cs="Calibri"/>
        </w:rPr>
        <w:t>;</w:t>
      </w:r>
    </w:p>
    <w:p w14:paraId="7BFD532B" w14:textId="24B1F182" w:rsidR="00D01933" w:rsidRPr="00D24142" w:rsidRDefault="00D01933">
      <w:pPr>
        <w:pStyle w:val="Akapitzlist"/>
        <w:numPr>
          <w:ilvl w:val="1"/>
          <w:numId w:val="24"/>
        </w:numPr>
        <w:spacing w:after="120" w:line="276" w:lineRule="auto"/>
        <w:contextualSpacing w:val="0"/>
        <w:jc w:val="both"/>
        <w:rPr>
          <w:rFonts w:ascii="Calibri" w:hAnsi="Calibri" w:cs="Calibri"/>
        </w:rPr>
      </w:pPr>
      <w:r w:rsidRPr="00D24142">
        <w:rPr>
          <w:rFonts w:ascii="Calibri" w:hAnsi="Calibri" w:cs="Calibri"/>
        </w:rPr>
        <w:t>na podstawie art. 18 RODO</w:t>
      </w:r>
      <w:r w:rsidR="00A626FB" w:rsidRPr="00D24142">
        <w:rPr>
          <w:rFonts w:ascii="Calibri" w:hAnsi="Calibri" w:cs="Calibri"/>
        </w:rPr>
        <w:t xml:space="preserve"> -</w:t>
      </w:r>
      <w:r w:rsidRPr="00D24142">
        <w:rPr>
          <w:rFonts w:ascii="Calibri" w:hAnsi="Calibri" w:cs="Calibri"/>
        </w:rPr>
        <w:t xml:space="preserve">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A626FB" w:rsidRPr="00D24142">
        <w:rPr>
          <w:rFonts w:ascii="Calibri" w:hAnsi="Calibri" w:cs="Calibri"/>
        </w:rPr>
        <w:t>;</w:t>
      </w:r>
    </w:p>
    <w:p w14:paraId="406C8C3C" w14:textId="60780A32" w:rsidR="00D01933" w:rsidRPr="00D24142" w:rsidRDefault="00D01933">
      <w:pPr>
        <w:pStyle w:val="Akapitzlist"/>
        <w:numPr>
          <w:ilvl w:val="1"/>
          <w:numId w:val="24"/>
        </w:numPr>
        <w:spacing w:after="120" w:line="276" w:lineRule="auto"/>
        <w:contextualSpacing w:val="0"/>
        <w:jc w:val="both"/>
        <w:rPr>
          <w:rFonts w:ascii="Calibri" w:hAnsi="Calibri" w:cs="Calibri"/>
        </w:rPr>
      </w:pPr>
      <w:r w:rsidRPr="00D24142">
        <w:rPr>
          <w:rFonts w:ascii="Calibri" w:hAnsi="Calibri" w:cs="Calibri"/>
        </w:rPr>
        <w:t>prawo do wniesienia skargi do Prezesa Urzędu Ochrony Danych Osobowych, gdy uzna</w:t>
      </w:r>
      <w:r w:rsidR="00BF4B94">
        <w:rPr>
          <w:rFonts w:ascii="Calibri" w:hAnsi="Calibri" w:cs="Calibri"/>
        </w:rPr>
        <w:t xml:space="preserve"> </w:t>
      </w:r>
      <w:r w:rsidRPr="00D24142">
        <w:rPr>
          <w:rFonts w:ascii="Calibri" w:hAnsi="Calibri" w:cs="Calibri"/>
        </w:rPr>
        <w:t>Pani/Pan, że przetwarzanie danych osobowych Pani/Pana dotyczących narusza przepisy RODO.</w:t>
      </w:r>
    </w:p>
    <w:p w14:paraId="5E26B3C8" w14:textId="20E82163" w:rsidR="00D01933" w:rsidRPr="000C2338" w:rsidRDefault="00D01933">
      <w:pPr>
        <w:pStyle w:val="Akapitzlist"/>
        <w:numPr>
          <w:ilvl w:val="3"/>
          <w:numId w:val="25"/>
        </w:numPr>
        <w:spacing w:after="120" w:line="276" w:lineRule="auto"/>
        <w:ind w:left="425" w:hanging="425"/>
        <w:contextualSpacing w:val="0"/>
        <w:jc w:val="both"/>
        <w:rPr>
          <w:rFonts w:ascii="Calibri" w:hAnsi="Calibri" w:cs="Calibri"/>
        </w:rPr>
      </w:pPr>
      <w:r w:rsidRPr="000C2338">
        <w:rPr>
          <w:rFonts w:ascii="Calibri" w:hAnsi="Calibri" w:cs="Calibri"/>
        </w:rPr>
        <w:t>Nie przysługuje Pani/Panu:</w:t>
      </w:r>
    </w:p>
    <w:p w14:paraId="380F536F" w14:textId="78870E2D" w:rsidR="00D01933" w:rsidRPr="00D24142" w:rsidRDefault="00D01933">
      <w:pPr>
        <w:pStyle w:val="Akapitzlist"/>
        <w:numPr>
          <w:ilvl w:val="1"/>
          <w:numId w:val="23"/>
        </w:numPr>
        <w:spacing w:after="120" w:line="276" w:lineRule="auto"/>
        <w:contextualSpacing w:val="0"/>
        <w:jc w:val="both"/>
        <w:rPr>
          <w:rFonts w:ascii="Calibri" w:hAnsi="Calibri" w:cs="Calibri"/>
        </w:rPr>
      </w:pPr>
      <w:r w:rsidRPr="00D24142">
        <w:rPr>
          <w:rFonts w:ascii="Calibri" w:hAnsi="Calibri" w:cs="Calibri"/>
        </w:rPr>
        <w:t>w związku z art. 17 ust. 3 lit. b, d lub e RODO</w:t>
      </w:r>
      <w:r w:rsidR="00A626FB" w:rsidRPr="00D24142">
        <w:rPr>
          <w:rFonts w:ascii="Calibri" w:hAnsi="Calibri" w:cs="Calibri"/>
        </w:rPr>
        <w:t xml:space="preserve"> -</w:t>
      </w:r>
      <w:r w:rsidRPr="00D24142">
        <w:rPr>
          <w:rFonts w:ascii="Calibri" w:hAnsi="Calibri" w:cs="Calibri"/>
        </w:rPr>
        <w:t xml:space="preserve"> prawo do usunięcia danych osobowych</w:t>
      </w:r>
      <w:r w:rsidR="00A626FB" w:rsidRPr="00D24142">
        <w:rPr>
          <w:rFonts w:ascii="Calibri" w:hAnsi="Calibri" w:cs="Calibri"/>
        </w:rPr>
        <w:t>;</w:t>
      </w:r>
    </w:p>
    <w:p w14:paraId="3F008DCF" w14:textId="05790B11" w:rsidR="00D01933" w:rsidRPr="00D24142" w:rsidRDefault="00D01933">
      <w:pPr>
        <w:pStyle w:val="Akapitzlist"/>
        <w:numPr>
          <w:ilvl w:val="1"/>
          <w:numId w:val="23"/>
        </w:numPr>
        <w:spacing w:after="120" w:line="276" w:lineRule="auto"/>
        <w:contextualSpacing w:val="0"/>
        <w:jc w:val="both"/>
        <w:rPr>
          <w:rFonts w:ascii="Calibri" w:hAnsi="Calibri" w:cs="Calibri"/>
        </w:rPr>
      </w:pPr>
      <w:r w:rsidRPr="00D24142">
        <w:rPr>
          <w:rFonts w:ascii="Calibri" w:hAnsi="Calibri" w:cs="Calibri"/>
        </w:rPr>
        <w:t>prawo do przenoszenia danych osobowych, o którym mowa w art. 20 RODO; na podstawie art. 21 RODO prawo sprzeciwu, wobec przetwarzania danych osobowych, gdyż podstawą prawną przetwarzania Pani/Pana danych osobowych jest art. 6 ust. 1 lit. c RODO.</w:t>
      </w:r>
    </w:p>
    <w:p w14:paraId="134D18CA" w14:textId="77777777" w:rsidR="00D01933" w:rsidRPr="000C2338" w:rsidRDefault="00D01933" w:rsidP="00D01933">
      <w:pPr>
        <w:jc w:val="both"/>
        <w:rPr>
          <w:rFonts w:ascii="Calibri" w:hAnsi="Calibri" w:cs="Calibri"/>
        </w:rPr>
      </w:pPr>
    </w:p>
    <w:p w14:paraId="085B0B7D" w14:textId="77777777" w:rsidR="00382CEB" w:rsidRPr="000C2338" w:rsidRDefault="00382CEB" w:rsidP="00D01933">
      <w:pPr>
        <w:jc w:val="both"/>
        <w:rPr>
          <w:rFonts w:ascii="Calibri" w:hAnsi="Calibri" w:cs="Calibri"/>
        </w:rPr>
      </w:pPr>
    </w:p>
    <w:p w14:paraId="5AAFA5D2" w14:textId="4367EE84" w:rsidR="00D01933" w:rsidRPr="00BF4B94" w:rsidRDefault="00D01933" w:rsidP="00AF73F7">
      <w:pPr>
        <w:spacing w:after="0"/>
        <w:jc w:val="both"/>
        <w:rPr>
          <w:rFonts w:ascii="Calibri" w:hAnsi="Calibri" w:cs="Calibri"/>
          <w:u w:val="single"/>
        </w:rPr>
      </w:pPr>
      <w:r w:rsidRPr="00BF4B94">
        <w:rPr>
          <w:rFonts w:ascii="Calibri" w:hAnsi="Calibri" w:cs="Calibri"/>
          <w:u w:val="single"/>
        </w:rPr>
        <w:t>ZAŁĄCZNIKI</w:t>
      </w:r>
      <w:r w:rsidR="00382CEB" w:rsidRPr="00BF4B94">
        <w:rPr>
          <w:rFonts w:ascii="Calibri" w:hAnsi="Calibri" w:cs="Calibri"/>
          <w:u w:val="single"/>
        </w:rPr>
        <w:t>:</w:t>
      </w:r>
    </w:p>
    <w:p w14:paraId="1F795E8E" w14:textId="0A297C71" w:rsidR="00D01933" w:rsidRPr="000C2338" w:rsidRDefault="00A061F7" w:rsidP="00AF73F7">
      <w:pPr>
        <w:spacing w:after="0"/>
        <w:jc w:val="both"/>
        <w:rPr>
          <w:rFonts w:ascii="Calibri" w:hAnsi="Calibri" w:cs="Calibri"/>
        </w:rPr>
      </w:pPr>
      <w:r>
        <w:rPr>
          <w:rFonts w:ascii="Calibri" w:hAnsi="Calibri" w:cs="Calibri"/>
        </w:rPr>
        <w:t>Załącznik nr 1-</w:t>
      </w:r>
      <w:r w:rsidR="00D01933" w:rsidRPr="000C2338">
        <w:rPr>
          <w:rFonts w:ascii="Calibri" w:hAnsi="Calibri" w:cs="Calibri"/>
        </w:rPr>
        <w:t xml:space="preserve"> Formularz ofertowy,</w:t>
      </w:r>
    </w:p>
    <w:p w14:paraId="030A462C" w14:textId="2B93AD60" w:rsidR="00792F77" w:rsidRPr="000C2338" w:rsidRDefault="00A061F7" w:rsidP="00792F77">
      <w:pPr>
        <w:spacing w:after="0"/>
        <w:jc w:val="both"/>
        <w:rPr>
          <w:rFonts w:ascii="Calibri" w:hAnsi="Calibri" w:cs="Calibri"/>
        </w:rPr>
      </w:pPr>
      <w:r>
        <w:rPr>
          <w:rFonts w:ascii="Calibri" w:hAnsi="Calibri" w:cs="Calibri"/>
        </w:rPr>
        <w:t>Załącznik nr 2 -</w:t>
      </w:r>
      <w:r w:rsidR="00D01933" w:rsidRPr="000C2338">
        <w:rPr>
          <w:rFonts w:ascii="Calibri" w:hAnsi="Calibri" w:cs="Calibri"/>
        </w:rPr>
        <w:t xml:space="preserve"> Oświadczenie wykonawcy o braku podstaw do wykluczenia,</w:t>
      </w:r>
    </w:p>
    <w:p w14:paraId="75E402C4" w14:textId="40162343" w:rsidR="00D01933" w:rsidRPr="000C2338" w:rsidRDefault="00A061F7" w:rsidP="00AF73F7">
      <w:pPr>
        <w:spacing w:after="0"/>
        <w:jc w:val="both"/>
        <w:rPr>
          <w:rFonts w:ascii="Calibri" w:hAnsi="Calibri" w:cs="Calibri"/>
        </w:rPr>
      </w:pPr>
      <w:r>
        <w:rPr>
          <w:rFonts w:ascii="Calibri" w:hAnsi="Calibri" w:cs="Calibri"/>
        </w:rPr>
        <w:t>Załącznik nr 3 -</w:t>
      </w:r>
      <w:r w:rsidR="00D01933" w:rsidRPr="000C2338">
        <w:rPr>
          <w:rFonts w:ascii="Calibri" w:hAnsi="Calibri" w:cs="Calibri"/>
        </w:rPr>
        <w:t xml:space="preserve"> Wykaz </w:t>
      </w:r>
      <w:r w:rsidR="00376E72" w:rsidRPr="000C2338">
        <w:rPr>
          <w:rFonts w:ascii="Calibri" w:hAnsi="Calibri" w:cs="Calibri"/>
        </w:rPr>
        <w:t>usług</w:t>
      </w:r>
      <w:r w:rsidR="00D01933" w:rsidRPr="000C2338">
        <w:rPr>
          <w:rFonts w:ascii="Calibri" w:hAnsi="Calibri" w:cs="Calibri"/>
        </w:rPr>
        <w:t>,</w:t>
      </w:r>
    </w:p>
    <w:p w14:paraId="22EA4CD8" w14:textId="3025CA02" w:rsidR="00D01933" w:rsidRPr="000C2338" w:rsidRDefault="00A061F7" w:rsidP="00AF73F7">
      <w:pPr>
        <w:spacing w:after="0"/>
        <w:jc w:val="both"/>
        <w:rPr>
          <w:rFonts w:ascii="Calibri" w:hAnsi="Calibri" w:cs="Calibri"/>
        </w:rPr>
      </w:pPr>
      <w:r>
        <w:rPr>
          <w:rFonts w:ascii="Calibri" w:hAnsi="Calibri" w:cs="Calibri"/>
        </w:rPr>
        <w:t>Załącznik nr 4 -</w:t>
      </w:r>
      <w:r w:rsidR="00D01933" w:rsidRPr="000C2338">
        <w:rPr>
          <w:rFonts w:ascii="Calibri" w:hAnsi="Calibri" w:cs="Calibri"/>
        </w:rPr>
        <w:t xml:space="preserve"> </w:t>
      </w:r>
      <w:r>
        <w:rPr>
          <w:rFonts w:ascii="Calibri" w:hAnsi="Calibri" w:cs="Calibri"/>
        </w:rPr>
        <w:t>Wykaz</w:t>
      </w:r>
      <w:r w:rsidR="00D01933" w:rsidRPr="000C2338">
        <w:rPr>
          <w:rFonts w:ascii="Calibri" w:hAnsi="Calibri" w:cs="Calibri"/>
        </w:rPr>
        <w:t xml:space="preserve"> </w:t>
      </w:r>
      <w:r w:rsidR="00376E72" w:rsidRPr="000C2338">
        <w:rPr>
          <w:rFonts w:ascii="Calibri" w:hAnsi="Calibri" w:cs="Calibri"/>
        </w:rPr>
        <w:t>osób</w:t>
      </w:r>
      <w:r w:rsidR="00D01933" w:rsidRPr="000C2338">
        <w:rPr>
          <w:rFonts w:ascii="Calibri" w:hAnsi="Calibri" w:cs="Calibri"/>
        </w:rPr>
        <w:t>,</w:t>
      </w:r>
    </w:p>
    <w:p w14:paraId="4EF3B92C" w14:textId="793608FA" w:rsidR="0080623D" w:rsidRDefault="00A061F7" w:rsidP="00AF73F7">
      <w:pPr>
        <w:spacing w:after="0"/>
        <w:jc w:val="both"/>
        <w:rPr>
          <w:rFonts w:ascii="Calibri" w:hAnsi="Calibri" w:cs="Calibri"/>
        </w:rPr>
      </w:pPr>
      <w:r>
        <w:rPr>
          <w:rFonts w:ascii="Calibri" w:hAnsi="Calibri" w:cs="Calibri"/>
        </w:rPr>
        <w:t>Załącznik nr 5 -</w:t>
      </w:r>
      <w:r w:rsidR="00D01933" w:rsidRPr="000C2338">
        <w:rPr>
          <w:rFonts w:ascii="Calibri" w:hAnsi="Calibri" w:cs="Calibri"/>
        </w:rPr>
        <w:t xml:space="preserve"> </w:t>
      </w:r>
      <w:r w:rsidR="008558C8" w:rsidRPr="000C2338">
        <w:rPr>
          <w:rFonts w:ascii="Calibri" w:hAnsi="Calibri" w:cs="Calibri"/>
        </w:rPr>
        <w:t>Wzór umowy</w:t>
      </w:r>
      <w:r w:rsidR="00410BB4">
        <w:rPr>
          <w:rFonts w:ascii="Calibri" w:hAnsi="Calibri" w:cs="Calibri"/>
        </w:rPr>
        <w:t>,</w:t>
      </w:r>
    </w:p>
    <w:p w14:paraId="6474C1B5" w14:textId="16799217" w:rsidR="00410BB4" w:rsidRDefault="00A061F7" w:rsidP="00AF73F7">
      <w:pPr>
        <w:spacing w:after="0"/>
        <w:jc w:val="both"/>
        <w:rPr>
          <w:rFonts w:ascii="Calibri" w:hAnsi="Calibri" w:cs="Calibri"/>
        </w:rPr>
      </w:pPr>
      <w:r>
        <w:rPr>
          <w:rFonts w:ascii="Calibri" w:hAnsi="Calibri" w:cs="Calibri"/>
        </w:rPr>
        <w:t xml:space="preserve">Załącznik nr </w:t>
      </w:r>
      <w:r w:rsidR="004C60E8">
        <w:rPr>
          <w:rFonts w:ascii="Calibri" w:hAnsi="Calibri" w:cs="Calibri"/>
        </w:rPr>
        <w:t>6</w:t>
      </w:r>
      <w:r>
        <w:rPr>
          <w:rFonts w:ascii="Calibri" w:hAnsi="Calibri" w:cs="Calibri"/>
        </w:rPr>
        <w:t xml:space="preserve"> -</w:t>
      </w:r>
      <w:r w:rsidR="00410BB4">
        <w:rPr>
          <w:rFonts w:ascii="Calibri" w:hAnsi="Calibri" w:cs="Calibri"/>
        </w:rPr>
        <w:t xml:space="preserve"> Opis przedmiotu zamówienia (OPZ)</w:t>
      </w:r>
      <w:r w:rsidR="00792F77">
        <w:rPr>
          <w:rFonts w:ascii="Calibri" w:hAnsi="Calibri" w:cs="Calibri"/>
        </w:rPr>
        <w:t>,</w:t>
      </w:r>
    </w:p>
    <w:p w14:paraId="7B7597B2" w14:textId="15B17FB4" w:rsidR="00AF2631" w:rsidRPr="000C2338" w:rsidRDefault="00AF2631" w:rsidP="00AF73F7">
      <w:pPr>
        <w:spacing w:after="0"/>
        <w:jc w:val="both"/>
        <w:rPr>
          <w:rFonts w:ascii="Calibri" w:hAnsi="Calibri" w:cs="Calibri"/>
        </w:rPr>
      </w:pPr>
      <w:r>
        <w:rPr>
          <w:rFonts w:ascii="Calibri" w:hAnsi="Calibri" w:cs="Calibri"/>
        </w:rPr>
        <w:lastRenderedPageBreak/>
        <w:t xml:space="preserve">Załącznik nr </w:t>
      </w:r>
      <w:r w:rsidR="00E66F55">
        <w:rPr>
          <w:rFonts w:ascii="Calibri" w:hAnsi="Calibri" w:cs="Calibri"/>
        </w:rPr>
        <w:t>7</w:t>
      </w:r>
      <w:r>
        <w:rPr>
          <w:rFonts w:ascii="Calibri" w:hAnsi="Calibri" w:cs="Calibri"/>
        </w:rPr>
        <w:t xml:space="preserve"> - </w:t>
      </w:r>
      <w:r w:rsidRPr="00AF2631">
        <w:rPr>
          <w:rFonts w:ascii="Calibri" w:hAnsi="Calibri" w:cs="Calibri"/>
        </w:rPr>
        <w:t>wzór oświadczenia wykonawców wspólnie ubiegających się o udzielenie zamówienia</w:t>
      </w:r>
      <w:r>
        <w:rPr>
          <w:rFonts w:ascii="Calibri" w:hAnsi="Calibri" w:cs="Calibri"/>
        </w:rPr>
        <w:t>.</w:t>
      </w:r>
    </w:p>
    <w:sectPr w:rsidR="00AF2631" w:rsidRPr="000C2338" w:rsidSect="007046D2">
      <w:headerReference w:type="default" r:id="rId15"/>
      <w:footerReference w:type="default" r:id="rId16"/>
      <w:pgSz w:w="11906" w:h="16838"/>
      <w:pgMar w:top="1117"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74CB" w14:textId="77777777" w:rsidR="00DE17A8" w:rsidRDefault="00DE17A8" w:rsidP="00D33974">
      <w:pPr>
        <w:spacing w:after="0" w:line="240" w:lineRule="auto"/>
      </w:pPr>
      <w:r>
        <w:separator/>
      </w:r>
    </w:p>
  </w:endnote>
  <w:endnote w:type="continuationSeparator" w:id="0">
    <w:p w14:paraId="6BDA374C" w14:textId="77777777" w:rsidR="00DE17A8" w:rsidRDefault="00DE17A8" w:rsidP="00D33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137121"/>
      <w:docPartObj>
        <w:docPartGallery w:val="Page Numbers (Bottom of Page)"/>
        <w:docPartUnique/>
      </w:docPartObj>
    </w:sdtPr>
    <w:sdtEndPr>
      <w:rPr>
        <w:sz w:val="4"/>
        <w:szCs w:val="4"/>
      </w:rPr>
    </w:sdtEndPr>
    <w:sdtContent>
      <w:p w14:paraId="061AF6C3" w14:textId="711A4443" w:rsidR="00151793" w:rsidRDefault="00151793" w:rsidP="00484F10">
        <w:pPr>
          <w:pStyle w:val="Stopka"/>
          <w:pBdr>
            <w:bottom w:val="single" w:sz="6" w:space="1" w:color="auto"/>
          </w:pBdr>
          <w:jc w:val="center"/>
          <w:rPr>
            <w:sz w:val="18"/>
            <w:szCs w:val="18"/>
          </w:rPr>
        </w:pPr>
        <w:r w:rsidRPr="00151793">
          <w:rPr>
            <w:sz w:val="18"/>
            <w:szCs w:val="18"/>
          </w:rPr>
          <w:fldChar w:fldCharType="begin"/>
        </w:r>
        <w:r w:rsidRPr="00151793">
          <w:rPr>
            <w:sz w:val="18"/>
            <w:szCs w:val="18"/>
          </w:rPr>
          <w:instrText>PAGE   \* MERGEFORMAT</w:instrText>
        </w:r>
        <w:r w:rsidRPr="00151793">
          <w:rPr>
            <w:sz w:val="18"/>
            <w:szCs w:val="18"/>
          </w:rPr>
          <w:fldChar w:fldCharType="separate"/>
        </w:r>
        <w:r>
          <w:rPr>
            <w:sz w:val="18"/>
            <w:szCs w:val="18"/>
          </w:rPr>
          <w:t>1</w:t>
        </w:r>
        <w:r w:rsidRPr="00151793">
          <w:rPr>
            <w:sz w:val="18"/>
            <w:szCs w:val="18"/>
          </w:rPr>
          <w:fldChar w:fldCharType="end"/>
        </w:r>
      </w:p>
      <w:p w14:paraId="212E3E5B" w14:textId="47BB1470" w:rsidR="00151793" w:rsidRPr="00CE15B3" w:rsidRDefault="00000000" w:rsidP="00151793">
        <w:pPr>
          <w:pStyle w:val="Stopka"/>
          <w:pBdr>
            <w:bottom w:val="single" w:sz="6" w:space="1" w:color="auto"/>
          </w:pBdr>
          <w:rPr>
            <w:sz w:val="4"/>
            <w:szCs w:val="4"/>
          </w:rPr>
        </w:pPr>
      </w:p>
    </w:sdtContent>
  </w:sdt>
  <w:p w14:paraId="7CE5CE53" w14:textId="0E530253" w:rsidR="00484F10" w:rsidRDefault="00151793" w:rsidP="00484F10">
    <w:pPr>
      <w:pStyle w:val="Stopka"/>
      <w:jc w:val="center"/>
      <w:rPr>
        <w:bCs/>
        <w:iCs/>
        <w:sz w:val="16"/>
        <w:szCs w:val="16"/>
      </w:rPr>
    </w:pPr>
    <w:r w:rsidRPr="00151793">
      <w:rPr>
        <w:bCs/>
        <w:iCs/>
        <w:sz w:val="16"/>
        <w:szCs w:val="16"/>
      </w:rPr>
      <w:t xml:space="preserve">„Sprawowanie wielobranżowego nadzoru inwestorskiego, konserwatorskiego nad robotami budowlanymi i pracami konserwatorskimi przy zachodniej elewacji, wieży szlacheckiej i wieży zegarowej </w:t>
    </w:r>
  </w:p>
  <w:p w14:paraId="152D1659" w14:textId="66A1CBDE" w:rsidR="00484F10" w:rsidRPr="00484F10" w:rsidRDefault="00151793" w:rsidP="00484F10">
    <w:pPr>
      <w:pStyle w:val="Stopka"/>
      <w:jc w:val="center"/>
      <w:rPr>
        <w:bCs/>
        <w:iCs/>
        <w:sz w:val="16"/>
        <w:szCs w:val="16"/>
      </w:rPr>
    </w:pPr>
    <w:r w:rsidRPr="00151793">
      <w:rPr>
        <w:bCs/>
        <w:iCs/>
        <w:sz w:val="16"/>
        <w:szCs w:val="16"/>
      </w:rPr>
      <w:t>dawnego Opactwa Benedyktyńskiego w Płocku, ul. Tumska</w:t>
    </w:r>
    <w:r w:rsidR="00484F10">
      <w:rPr>
        <w:bCs/>
        <w:iCs/>
        <w:sz w:val="16"/>
        <w:szCs w:val="16"/>
      </w:rPr>
      <w:t> </w:t>
    </w:r>
    <w:r w:rsidRPr="00151793">
      <w:rPr>
        <w:bCs/>
        <w:iCs/>
        <w:sz w:val="16"/>
        <w:szCs w:val="16"/>
      </w:rPr>
      <w:t>3”</w:t>
    </w:r>
    <w:r w:rsidR="00484F10">
      <w:rPr>
        <w:bCs/>
        <w:iCs/>
        <w:sz w:val="16"/>
        <w:szCs w:val="16"/>
      </w:rPr>
      <w:t>, o</w:t>
    </w:r>
    <w:r w:rsidR="00484F10" w:rsidRPr="00484F10">
      <w:rPr>
        <w:bCs/>
        <w:iCs/>
        <w:sz w:val="16"/>
        <w:szCs w:val="16"/>
      </w:rPr>
      <w:t xml:space="preserve">znaczenie sprawy: </w:t>
    </w:r>
    <w:proofErr w:type="spellStart"/>
    <w:r w:rsidR="00484F10" w:rsidRPr="00484F10">
      <w:rPr>
        <w:bCs/>
        <w:iCs/>
        <w:sz w:val="16"/>
        <w:szCs w:val="16"/>
      </w:rPr>
      <w:t>FEnIKS</w:t>
    </w:r>
    <w:proofErr w:type="spellEnd"/>
    <w:r w:rsidR="00484F10" w:rsidRPr="00484F10">
      <w:rPr>
        <w:bCs/>
        <w:iCs/>
        <w:sz w:val="16"/>
        <w:szCs w:val="16"/>
      </w:rPr>
      <w:t>/</w:t>
    </w:r>
    <w:r w:rsidR="00F966C3">
      <w:rPr>
        <w:bCs/>
        <w:iCs/>
        <w:sz w:val="16"/>
        <w:szCs w:val="16"/>
      </w:rPr>
      <w:t>3</w:t>
    </w:r>
    <w:r w:rsidR="00484F10" w:rsidRPr="00484F10">
      <w:rPr>
        <w:bCs/>
        <w:iCs/>
        <w:sz w:val="16"/>
        <w:szCs w:val="16"/>
      </w:rPr>
      <w:t>/2026</w:t>
    </w:r>
  </w:p>
  <w:p w14:paraId="0368D921" w14:textId="7DBF1AB0" w:rsidR="00D33974" w:rsidRPr="00151793" w:rsidRDefault="00D33974" w:rsidP="00151793">
    <w:pPr>
      <w:pStyle w:val="Stopk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B5E3B" w14:textId="77777777" w:rsidR="00DE17A8" w:rsidRDefault="00DE17A8" w:rsidP="00D33974">
      <w:pPr>
        <w:spacing w:after="0" w:line="240" w:lineRule="auto"/>
      </w:pPr>
      <w:r>
        <w:separator/>
      </w:r>
    </w:p>
  </w:footnote>
  <w:footnote w:type="continuationSeparator" w:id="0">
    <w:p w14:paraId="20BC5CA7" w14:textId="77777777" w:rsidR="00DE17A8" w:rsidRDefault="00DE17A8" w:rsidP="00D33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4FB9" w14:textId="120E2BDB" w:rsidR="002A2A7A" w:rsidRPr="002A2A7A" w:rsidRDefault="00F76647" w:rsidP="002A2A7A">
    <w:pPr>
      <w:pStyle w:val="Nagwek"/>
      <w:tabs>
        <w:tab w:val="left" w:pos="8232"/>
      </w:tabs>
    </w:pPr>
    <w:r>
      <w:rPr>
        <w:noProof/>
      </w:rPr>
      <w:drawing>
        <wp:inline distT="0" distB="0" distL="0" distR="0" wp14:anchorId="137BEC73" wp14:editId="3D3CB96E">
          <wp:extent cx="4052570" cy="579067"/>
          <wp:effectExtent l="0" t="0" r="5080" b="0"/>
          <wp:docPr id="1980964169" name="Obraz 6"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38092" name="Obraz 6"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75345" cy="582321"/>
                  </a:xfrm>
                  <a:prstGeom prst="rect">
                    <a:avLst/>
                  </a:prstGeom>
                  <a:noFill/>
                  <a:ln>
                    <a:noFill/>
                  </a:ln>
                </pic:spPr>
              </pic:pic>
            </a:graphicData>
          </a:graphic>
        </wp:inline>
      </w:drawing>
    </w:r>
    <w:r w:rsidR="002A2A7A" w:rsidRPr="002A2A7A">
      <w:rPr>
        <w:noProof/>
      </w:rPr>
      <w:drawing>
        <wp:inline distT="0" distB="0" distL="0" distR="0" wp14:anchorId="44B51EB7" wp14:editId="0DEA852E">
          <wp:extent cx="1652270" cy="518052"/>
          <wp:effectExtent l="0" t="0" r="0" b="0"/>
          <wp:docPr id="2113396614" name="Obraz 8" descr="Obraz zawierający zrzut ekranu,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8383" name="Obraz 8" descr="Obraz zawierający zrzut ekranu, Grafika, design&#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878" cy="523259"/>
                  </a:xfrm>
                  <a:prstGeom prst="rect">
                    <a:avLst/>
                  </a:prstGeom>
                  <a:noFill/>
                  <a:ln>
                    <a:noFill/>
                  </a:ln>
                </pic:spPr>
              </pic:pic>
            </a:graphicData>
          </a:graphic>
        </wp:inline>
      </w:drawing>
    </w:r>
    <w:r>
      <w:tab/>
    </w:r>
  </w:p>
  <w:p w14:paraId="51AD7FED" w14:textId="3D1F49B8" w:rsidR="00EE34B0" w:rsidRDefault="00EE34B0" w:rsidP="00B43D24">
    <w:pPr>
      <w:pStyle w:val="Nagwek"/>
      <w:tabs>
        <w:tab w:val="clear" w:pos="9072"/>
        <w:tab w:val="left" w:pos="823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43B"/>
    <w:multiLevelType w:val="hybridMultilevel"/>
    <w:tmpl w:val="90B03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473F96"/>
    <w:multiLevelType w:val="hybridMultilevel"/>
    <w:tmpl w:val="3A0EB384"/>
    <w:lvl w:ilvl="0" w:tplc="6FE4E1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586490"/>
    <w:multiLevelType w:val="hybridMultilevel"/>
    <w:tmpl w:val="743238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A4150"/>
    <w:multiLevelType w:val="hybridMultilevel"/>
    <w:tmpl w:val="BA746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87F7A38"/>
    <w:multiLevelType w:val="hybridMultilevel"/>
    <w:tmpl w:val="4CE0881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B2120D66">
      <w:start w:val="1"/>
      <w:numFmt w:val="decimal"/>
      <w:lvlText w:val="%4."/>
      <w:lvlJc w:val="left"/>
      <w:pPr>
        <w:ind w:left="3240" w:hanging="360"/>
      </w:pPr>
      <w:rPr>
        <w:color w:val="auto"/>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1B9968C5"/>
    <w:multiLevelType w:val="hybridMultilevel"/>
    <w:tmpl w:val="35428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E3EDD"/>
    <w:multiLevelType w:val="hybridMultilevel"/>
    <w:tmpl w:val="2D72D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B82397"/>
    <w:multiLevelType w:val="multilevel"/>
    <w:tmpl w:val="4282E208"/>
    <w:styleLink w:val="WWNum2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8" w15:restartNumberingAfterBreak="0">
    <w:nsid w:val="2C3E06E1"/>
    <w:multiLevelType w:val="hybridMultilevel"/>
    <w:tmpl w:val="FFE20D6E"/>
    <w:lvl w:ilvl="0" w:tplc="FFFFFFFF">
      <w:start w:val="1"/>
      <w:numFmt w:val="decimal"/>
      <w:lvlText w:val="%1."/>
      <w:lvlJc w:val="left"/>
      <w:pPr>
        <w:ind w:left="720" w:hanging="360"/>
      </w:pPr>
    </w:lvl>
    <w:lvl w:ilvl="1" w:tplc="75A0EFC2">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FA270A"/>
    <w:multiLevelType w:val="hybridMultilevel"/>
    <w:tmpl w:val="EE0CD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9C402B"/>
    <w:multiLevelType w:val="hybridMultilevel"/>
    <w:tmpl w:val="CD723542"/>
    <w:lvl w:ilvl="0" w:tplc="79460FB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775596"/>
    <w:multiLevelType w:val="hybridMultilevel"/>
    <w:tmpl w:val="27FC68B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2" w15:restartNumberingAfterBreak="0">
    <w:nsid w:val="35E560AC"/>
    <w:multiLevelType w:val="hybridMultilevel"/>
    <w:tmpl w:val="F1F04390"/>
    <w:lvl w:ilvl="0" w:tplc="0415001B">
      <w:start w:val="1"/>
      <w:numFmt w:val="lowerRoman"/>
      <w:lvlText w:val="%1."/>
      <w:lvlJc w:val="righ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 w15:restartNumberingAfterBreak="0">
    <w:nsid w:val="36A9277D"/>
    <w:multiLevelType w:val="hybridMultilevel"/>
    <w:tmpl w:val="440E1CAA"/>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65630C"/>
    <w:multiLevelType w:val="hybridMultilevel"/>
    <w:tmpl w:val="189213C4"/>
    <w:lvl w:ilvl="0" w:tplc="0415001B">
      <w:start w:val="1"/>
      <w:numFmt w:val="lowerRoman"/>
      <w:lvlText w:val="%1."/>
      <w:lvlJc w:val="righ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5" w15:restartNumberingAfterBreak="0">
    <w:nsid w:val="379812C0"/>
    <w:multiLevelType w:val="hybridMultilevel"/>
    <w:tmpl w:val="89AE7852"/>
    <w:lvl w:ilvl="0" w:tplc="5C14CB70">
      <w:start w:val="1"/>
      <w:numFmt w:val="decimal"/>
      <w:lvlText w:val="%1)"/>
      <w:lvlJc w:val="left"/>
      <w:pPr>
        <w:ind w:left="720" w:hanging="360"/>
      </w:pPr>
      <w:rPr>
        <w:rFonts w:ascii="Calibri" w:hAnsi="Calibri"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D26804"/>
    <w:multiLevelType w:val="hybridMultilevel"/>
    <w:tmpl w:val="C58E5484"/>
    <w:lvl w:ilvl="0" w:tplc="9D2C0B62">
      <w:start w:val="1"/>
      <w:numFmt w:val="decimal"/>
      <w:pStyle w:val="Sty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FD6375"/>
    <w:multiLevelType w:val="hybridMultilevel"/>
    <w:tmpl w:val="695413EE"/>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200250"/>
    <w:multiLevelType w:val="hybridMultilevel"/>
    <w:tmpl w:val="35428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2AEC"/>
    <w:multiLevelType w:val="hybridMultilevel"/>
    <w:tmpl w:val="6BCC04C4"/>
    <w:lvl w:ilvl="0" w:tplc="2B220EAA">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A64F7"/>
    <w:multiLevelType w:val="hybridMultilevel"/>
    <w:tmpl w:val="087CC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6C65206">
      <w:start w:val="1"/>
      <w:numFmt w:val="decimal"/>
      <w:lvlText w:val="%4."/>
      <w:lvlJc w:val="left"/>
      <w:pPr>
        <w:ind w:left="2880" w:hanging="360"/>
      </w:pPr>
      <w:rPr>
        <w:b w:val="0"/>
        <w:bCs/>
        <w:i w:val="0"/>
        <w:i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23F29"/>
    <w:multiLevelType w:val="multilevel"/>
    <w:tmpl w:val="87FA1758"/>
    <w:lvl w:ilvl="0">
      <w:start w:val="7"/>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2" w15:restartNumberingAfterBreak="0">
    <w:nsid w:val="495C07A5"/>
    <w:multiLevelType w:val="hybridMultilevel"/>
    <w:tmpl w:val="E72C372A"/>
    <w:lvl w:ilvl="0" w:tplc="3824074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4FF0721F"/>
    <w:multiLevelType w:val="hybridMultilevel"/>
    <w:tmpl w:val="B1663C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1479BC"/>
    <w:multiLevelType w:val="hybridMultilevel"/>
    <w:tmpl w:val="C896A6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2A2FF1"/>
    <w:multiLevelType w:val="hybridMultilevel"/>
    <w:tmpl w:val="0CFC788A"/>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92767"/>
    <w:multiLevelType w:val="hybridMultilevel"/>
    <w:tmpl w:val="84CE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EE3671"/>
    <w:multiLevelType w:val="multilevel"/>
    <w:tmpl w:val="BC0A40AE"/>
    <w:lvl w:ilvl="0">
      <w:start w:val="1"/>
      <w:numFmt w:val="decimal"/>
      <w:lvlText w:val="%1."/>
      <w:lvlJc w:val="left"/>
      <w:pPr>
        <w:tabs>
          <w:tab w:val="num" w:pos="0"/>
        </w:tabs>
        <w:ind w:left="218" w:hanging="360"/>
      </w:pPr>
      <w:rPr>
        <w:i w:val="0"/>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302" w:hanging="720"/>
      </w:pPr>
      <w:rPr>
        <w:b w:val="0"/>
        <w:bCs w:val="0"/>
      </w:rPr>
    </w:lvl>
    <w:lvl w:ilvl="3">
      <w:start w:val="1"/>
      <w:numFmt w:val="decimal"/>
      <w:lvlText w:val="%1.%2.%3.%4."/>
      <w:lvlJc w:val="left"/>
      <w:pPr>
        <w:tabs>
          <w:tab w:val="num" w:pos="0"/>
        </w:tabs>
        <w:ind w:left="3164" w:hanging="720"/>
      </w:pPr>
    </w:lvl>
    <w:lvl w:ilvl="4">
      <w:start w:val="1"/>
      <w:numFmt w:val="decimal"/>
      <w:lvlText w:val="%1.%2.%3.%4.%5."/>
      <w:lvlJc w:val="left"/>
      <w:pPr>
        <w:tabs>
          <w:tab w:val="num" w:pos="0"/>
        </w:tabs>
        <w:ind w:left="4386" w:hanging="1080"/>
      </w:pPr>
    </w:lvl>
    <w:lvl w:ilvl="5">
      <w:start w:val="1"/>
      <w:numFmt w:val="decimal"/>
      <w:lvlText w:val="%1.%2.%3.%4.%5.%6."/>
      <w:lvlJc w:val="left"/>
      <w:pPr>
        <w:tabs>
          <w:tab w:val="num" w:pos="0"/>
        </w:tabs>
        <w:ind w:left="5248" w:hanging="1080"/>
      </w:pPr>
    </w:lvl>
    <w:lvl w:ilvl="6">
      <w:start w:val="1"/>
      <w:numFmt w:val="decimal"/>
      <w:lvlText w:val="%1.%2.%3.%4.%5.%6.%7."/>
      <w:lvlJc w:val="left"/>
      <w:pPr>
        <w:tabs>
          <w:tab w:val="num" w:pos="0"/>
        </w:tabs>
        <w:ind w:left="6110" w:hanging="1080"/>
      </w:pPr>
    </w:lvl>
    <w:lvl w:ilvl="7">
      <w:start w:val="1"/>
      <w:numFmt w:val="decimal"/>
      <w:lvlText w:val="%1.%2.%3.%4.%5.%6.%7.%8."/>
      <w:lvlJc w:val="left"/>
      <w:pPr>
        <w:tabs>
          <w:tab w:val="num" w:pos="0"/>
        </w:tabs>
        <w:ind w:left="7332" w:hanging="1440"/>
      </w:pPr>
    </w:lvl>
    <w:lvl w:ilvl="8">
      <w:start w:val="1"/>
      <w:numFmt w:val="decimal"/>
      <w:lvlText w:val="%1.%2.%3.%4.%5.%6.%7.%8.%9."/>
      <w:lvlJc w:val="left"/>
      <w:pPr>
        <w:tabs>
          <w:tab w:val="num" w:pos="0"/>
        </w:tabs>
        <w:ind w:left="8194" w:hanging="1440"/>
      </w:pPr>
    </w:lvl>
  </w:abstractNum>
  <w:abstractNum w:abstractNumId="28" w15:restartNumberingAfterBreak="0">
    <w:nsid w:val="5E8B4DAD"/>
    <w:multiLevelType w:val="multilevel"/>
    <w:tmpl w:val="514073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712EC3"/>
    <w:multiLevelType w:val="multilevel"/>
    <w:tmpl w:val="58CAB89E"/>
    <w:styleLink w:val="WWNum11"/>
    <w:lvl w:ilvl="0">
      <w:start w:val="1"/>
      <w:numFmt w:val="lowerLetter"/>
      <w:lvlText w:val="%1)"/>
      <w:lvlJc w:val="left"/>
      <w:pPr>
        <w:ind w:left="0" w:firstLine="0"/>
      </w:pPr>
    </w:lvl>
    <w:lvl w:ilvl="1">
      <w:start w:val="1"/>
      <w:numFmt w:val="decimal"/>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0" w15:restartNumberingAfterBreak="0">
    <w:nsid w:val="66E8163C"/>
    <w:multiLevelType w:val="hybridMultilevel"/>
    <w:tmpl w:val="E9ECBB40"/>
    <w:lvl w:ilvl="0" w:tplc="0415000F">
      <w:start w:val="1"/>
      <w:numFmt w:val="decimal"/>
      <w:lvlText w:val="%1."/>
      <w:lvlJc w:val="left"/>
      <w:pPr>
        <w:ind w:left="720" w:hanging="360"/>
      </w:pPr>
    </w:lvl>
    <w:lvl w:ilvl="1" w:tplc="0652EA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D43D0"/>
    <w:multiLevelType w:val="hybridMultilevel"/>
    <w:tmpl w:val="6674D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1B4856"/>
    <w:multiLevelType w:val="hybridMultilevel"/>
    <w:tmpl w:val="835A84AE"/>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71F04410"/>
    <w:multiLevelType w:val="hybridMultilevel"/>
    <w:tmpl w:val="BA18C82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418447602">
    <w:abstractNumId w:val="16"/>
  </w:num>
  <w:num w:numId="2" w16cid:durableId="849948635">
    <w:abstractNumId w:val="29"/>
  </w:num>
  <w:num w:numId="3" w16cid:durableId="148057825">
    <w:abstractNumId w:val="7"/>
  </w:num>
  <w:num w:numId="4" w16cid:durableId="347566841">
    <w:abstractNumId w:val="6"/>
  </w:num>
  <w:num w:numId="5" w16cid:durableId="571426904">
    <w:abstractNumId w:val="3"/>
  </w:num>
  <w:num w:numId="6" w16cid:durableId="1149859628">
    <w:abstractNumId w:val="1"/>
  </w:num>
  <w:num w:numId="7" w16cid:durableId="19466179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31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04386">
    <w:abstractNumId w:val="18"/>
  </w:num>
  <w:num w:numId="10" w16cid:durableId="1409306972">
    <w:abstractNumId w:val="28"/>
  </w:num>
  <w:num w:numId="11" w16cid:durableId="1569997339">
    <w:abstractNumId w:val="22"/>
  </w:num>
  <w:num w:numId="12" w16cid:durableId="1101148134">
    <w:abstractNumId w:val="15"/>
  </w:num>
  <w:num w:numId="13" w16cid:durableId="249508617">
    <w:abstractNumId w:val="8"/>
  </w:num>
  <w:num w:numId="14" w16cid:durableId="2103523779">
    <w:abstractNumId w:val="10"/>
  </w:num>
  <w:num w:numId="15" w16cid:durableId="1606690376">
    <w:abstractNumId w:val="19"/>
  </w:num>
  <w:num w:numId="16" w16cid:durableId="1182626688">
    <w:abstractNumId w:val="31"/>
  </w:num>
  <w:num w:numId="17" w16cid:durableId="968127499">
    <w:abstractNumId w:val="2"/>
  </w:num>
  <w:num w:numId="18" w16cid:durableId="251820431">
    <w:abstractNumId w:val="9"/>
  </w:num>
  <w:num w:numId="19" w16cid:durableId="362101818">
    <w:abstractNumId w:val="5"/>
  </w:num>
  <w:num w:numId="20" w16cid:durableId="1608729409">
    <w:abstractNumId w:val="26"/>
  </w:num>
  <w:num w:numId="21" w16cid:durableId="1388258869">
    <w:abstractNumId w:val="30"/>
  </w:num>
  <w:num w:numId="22" w16cid:durableId="1513181299">
    <w:abstractNumId w:val="0"/>
  </w:num>
  <w:num w:numId="23" w16cid:durableId="2058316837">
    <w:abstractNumId w:val="25"/>
  </w:num>
  <w:num w:numId="24" w16cid:durableId="1278292062">
    <w:abstractNumId w:val="17"/>
  </w:num>
  <w:num w:numId="25" w16cid:durableId="1957367403">
    <w:abstractNumId w:val="20"/>
  </w:num>
  <w:num w:numId="26" w16cid:durableId="920260076">
    <w:abstractNumId w:val="24"/>
  </w:num>
  <w:num w:numId="27" w16cid:durableId="1859539498">
    <w:abstractNumId w:val="23"/>
  </w:num>
  <w:num w:numId="28" w16cid:durableId="1076440839">
    <w:abstractNumId w:val="27"/>
  </w:num>
  <w:num w:numId="29" w16cid:durableId="1001742290">
    <w:abstractNumId w:val="6"/>
  </w:num>
  <w:num w:numId="30" w16cid:durableId="1124884080">
    <w:abstractNumId w:val="3"/>
  </w:num>
  <w:num w:numId="31" w16cid:durableId="1832789322">
    <w:abstractNumId w:val="14"/>
  </w:num>
  <w:num w:numId="32" w16cid:durableId="1225991308">
    <w:abstractNumId w:val="12"/>
  </w:num>
  <w:num w:numId="33" w16cid:durableId="1452869357">
    <w:abstractNumId w:val="32"/>
  </w:num>
  <w:num w:numId="34" w16cid:durableId="1502038228">
    <w:abstractNumId w:val="13"/>
  </w:num>
  <w:num w:numId="35" w16cid:durableId="1317804459">
    <w:abstractNumId w:val="2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4471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55737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30396169">
    <w:abstractNumId w:val="11"/>
  </w:num>
  <w:num w:numId="39" w16cid:durableId="11585711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B5A"/>
    <w:rsid w:val="0000081C"/>
    <w:rsid w:val="000012FA"/>
    <w:rsid w:val="000046AE"/>
    <w:rsid w:val="00007B4A"/>
    <w:rsid w:val="00007B78"/>
    <w:rsid w:val="00007DC7"/>
    <w:rsid w:val="00011B40"/>
    <w:rsid w:val="00012F24"/>
    <w:rsid w:val="00013978"/>
    <w:rsid w:val="00013E93"/>
    <w:rsid w:val="00015090"/>
    <w:rsid w:val="00015A33"/>
    <w:rsid w:val="00020C20"/>
    <w:rsid w:val="000218E6"/>
    <w:rsid w:val="00027EE3"/>
    <w:rsid w:val="0003188E"/>
    <w:rsid w:val="00031DA0"/>
    <w:rsid w:val="00032318"/>
    <w:rsid w:val="000342AC"/>
    <w:rsid w:val="00034D46"/>
    <w:rsid w:val="00037A0D"/>
    <w:rsid w:val="000403F9"/>
    <w:rsid w:val="00040A1E"/>
    <w:rsid w:val="00042C50"/>
    <w:rsid w:val="00043523"/>
    <w:rsid w:val="0004495B"/>
    <w:rsid w:val="0004547D"/>
    <w:rsid w:val="000461FB"/>
    <w:rsid w:val="00046A00"/>
    <w:rsid w:val="00047D1A"/>
    <w:rsid w:val="00047E6A"/>
    <w:rsid w:val="00047F78"/>
    <w:rsid w:val="000510D9"/>
    <w:rsid w:val="00052033"/>
    <w:rsid w:val="00054BFE"/>
    <w:rsid w:val="00057141"/>
    <w:rsid w:val="000573D4"/>
    <w:rsid w:val="0006298B"/>
    <w:rsid w:val="000636A2"/>
    <w:rsid w:val="00065670"/>
    <w:rsid w:val="00067973"/>
    <w:rsid w:val="00070A3C"/>
    <w:rsid w:val="000717A6"/>
    <w:rsid w:val="00072809"/>
    <w:rsid w:val="00074406"/>
    <w:rsid w:val="00074933"/>
    <w:rsid w:val="0007547C"/>
    <w:rsid w:val="00075F3E"/>
    <w:rsid w:val="000766DD"/>
    <w:rsid w:val="00082E8A"/>
    <w:rsid w:val="00083ABD"/>
    <w:rsid w:val="000843AC"/>
    <w:rsid w:val="00084A62"/>
    <w:rsid w:val="00086CF5"/>
    <w:rsid w:val="0008701E"/>
    <w:rsid w:val="0009159B"/>
    <w:rsid w:val="0009296E"/>
    <w:rsid w:val="000941B0"/>
    <w:rsid w:val="0009439A"/>
    <w:rsid w:val="000944C1"/>
    <w:rsid w:val="00095A7E"/>
    <w:rsid w:val="000963AB"/>
    <w:rsid w:val="000A0040"/>
    <w:rsid w:val="000A0BBF"/>
    <w:rsid w:val="000A57A1"/>
    <w:rsid w:val="000A58A4"/>
    <w:rsid w:val="000A6348"/>
    <w:rsid w:val="000B1DD7"/>
    <w:rsid w:val="000B6EBD"/>
    <w:rsid w:val="000C152B"/>
    <w:rsid w:val="000C15F0"/>
    <w:rsid w:val="000C2338"/>
    <w:rsid w:val="000C24AB"/>
    <w:rsid w:val="000C6124"/>
    <w:rsid w:val="000C766C"/>
    <w:rsid w:val="000D0311"/>
    <w:rsid w:val="000D07C9"/>
    <w:rsid w:val="000D26BC"/>
    <w:rsid w:val="000D3D87"/>
    <w:rsid w:val="000D42CD"/>
    <w:rsid w:val="000D5D30"/>
    <w:rsid w:val="000D6D9E"/>
    <w:rsid w:val="000D6ED3"/>
    <w:rsid w:val="000D7516"/>
    <w:rsid w:val="000E1506"/>
    <w:rsid w:val="000E1A59"/>
    <w:rsid w:val="000E262F"/>
    <w:rsid w:val="000E2DCA"/>
    <w:rsid w:val="000E3D42"/>
    <w:rsid w:val="000E400B"/>
    <w:rsid w:val="000E4F79"/>
    <w:rsid w:val="000E50C2"/>
    <w:rsid w:val="000E551F"/>
    <w:rsid w:val="000E5BF9"/>
    <w:rsid w:val="000F0B19"/>
    <w:rsid w:val="000F0C10"/>
    <w:rsid w:val="000F1012"/>
    <w:rsid w:val="000F205C"/>
    <w:rsid w:val="000F44D5"/>
    <w:rsid w:val="000F52D7"/>
    <w:rsid w:val="000F79AE"/>
    <w:rsid w:val="0010029A"/>
    <w:rsid w:val="00100410"/>
    <w:rsid w:val="001007D0"/>
    <w:rsid w:val="00101B99"/>
    <w:rsid w:val="00102CB1"/>
    <w:rsid w:val="00102FDE"/>
    <w:rsid w:val="001030B2"/>
    <w:rsid w:val="001032AD"/>
    <w:rsid w:val="00103F92"/>
    <w:rsid w:val="00105261"/>
    <w:rsid w:val="00106AA9"/>
    <w:rsid w:val="00110E3F"/>
    <w:rsid w:val="00111FE4"/>
    <w:rsid w:val="001158DB"/>
    <w:rsid w:val="0011632E"/>
    <w:rsid w:val="00120CC0"/>
    <w:rsid w:val="00126017"/>
    <w:rsid w:val="00127173"/>
    <w:rsid w:val="00132089"/>
    <w:rsid w:val="00132A3D"/>
    <w:rsid w:val="00132C76"/>
    <w:rsid w:val="00133242"/>
    <w:rsid w:val="00133C11"/>
    <w:rsid w:val="00135605"/>
    <w:rsid w:val="00135D53"/>
    <w:rsid w:val="00137666"/>
    <w:rsid w:val="00140543"/>
    <w:rsid w:val="0014060F"/>
    <w:rsid w:val="00140FBE"/>
    <w:rsid w:val="00141F6B"/>
    <w:rsid w:val="00143897"/>
    <w:rsid w:val="00144620"/>
    <w:rsid w:val="0014499A"/>
    <w:rsid w:val="00146361"/>
    <w:rsid w:val="001500FA"/>
    <w:rsid w:val="0015044E"/>
    <w:rsid w:val="00151793"/>
    <w:rsid w:val="00155798"/>
    <w:rsid w:val="00155E48"/>
    <w:rsid w:val="00157727"/>
    <w:rsid w:val="00160C70"/>
    <w:rsid w:val="00161CF1"/>
    <w:rsid w:val="00163902"/>
    <w:rsid w:val="00165622"/>
    <w:rsid w:val="00167A64"/>
    <w:rsid w:val="001712E9"/>
    <w:rsid w:val="00171AC3"/>
    <w:rsid w:val="0017326A"/>
    <w:rsid w:val="001744BD"/>
    <w:rsid w:val="001746BE"/>
    <w:rsid w:val="001761A6"/>
    <w:rsid w:val="001800EE"/>
    <w:rsid w:val="0018103D"/>
    <w:rsid w:val="001833C1"/>
    <w:rsid w:val="00183A6D"/>
    <w:rsid w:val="00183F59"/>
    <w:rsid w:val="00184336"/>
    <w:rsid w:val="00185F76"/>
    <w:rsid w:val="00186E11"/>
    <w:rsid w:val="00190F03"/>
    <w:rsid w:val="00192AC2"/>
    <w:rsid w:val="00195309"/>
    <w:rsid w:val="0019608D"/>
    <w:rsid w:val="001A17A3"/>
    <w:rsid w:val="001A1961"/>
    <w:rsid w:val="001A1FAC"/>
    <w:rsid w:val="001A2A0C"/>
    <w:rsid w:val="001A40BB"/>
    <w:rsid w:val="001A7B71"/>
    <w:rsid w:val="001B331B"/>
    <w:rsid w:val="001B36E9"/>
    <w:rsid w:val="001B3A39"/>
    <w:rsid w:val="001B4D4E"/>
    <w:rsid w:val="001B5CBC"/>
    <w:rsid w:val="001B63CC"/>
    <w:rsid w:val="001B6A1D"/>
    <w:rsid w:val="001C0699"/>
    <w:rsid w:val="001C0A48"/>
    <w:rsid w:val="001C1A57"/>
    <w:rsid w:val="001C21BA"/>
    <w:rsid w:val="001C2FEB"/>
    <w:rsid w:val="001C3B7A"/>
    <w:rsid w:val="001C4026"/>
    <w:rsid w:val="001C5768"/>
    <w:rsid w:val="001D0CD3"/>
    <w:rsid w:val="001D1C8C"/>
    <w:rsid w:val="001D2FD5"/>
    <w:rsid w:val="001D4D71"/>
    <w:rsid w:val="001D5ED5"/>
    <w:rsid w:val="001D5F70"/>
    <w:rsid w:val="001E2302"/>
    <w:rsid w:val="001E2EA9"/>
    <w:rsid w:val="001E390B"/>
    <w:rsid w:val="001E68B4"/>
    <w:rsid w:val="001E72D3"/>
    <w:rsid w:val="001E734E"/>
    <w:rsid w:val="001E761C"/>
    <w:rsid w:val="001F1C74"/>
    <w:rsid w:val="001F3EFF"/>
    <w:rsid w:val="001F4C5D"/>
    <w:rsid w:val="001F5ABC"/>
    <w:rsid w:val="001F757B"/>
    <w:rsid w:val="0020078F"/>
    <w:rsid w:val="002009E3"/>
    <w:rsid w:val="00202ABC"/>
    <w:rsid w:val="00203B6E"/>
    <w:rsid w:val="00205E20"/>
    <w:rsid w:val="00206474"/>
    <w:rsid w:val="00207769"/>
    <w:rsid w:val="00211700"/>
    <w:rsid w:val="00211D94"/>
    <w:rsid w:val="00212B24"/>
    <w:rsid w:val="00212C9A"/>
    <w:rsid w:val="00213440"/>
    <w:rsid w:val="002144C8"/>
    <w:rsid w:val="00222374"/>
    <w:rsid w:val="00223BEB"/>
    <w:rsid w:val="00225BE5"/>
    <w:rsid w:val="00226391"/>
    <w:rsid w:val="00227C59"/>
    <w:rsid w:val="00230F9D"/>
    <w:rsid w:val="002328BD"/>
    <w:rsid w:val="00233059"/>
    <w:rsid w:val="00234491"/>
    <w:rsid w:val="00234C54"/>
    <w:rsid w:val="00237F86"/>
    <w:rsid w:val="002403CF"/>
    <w:rsid w:val="00242A09"/>
    <w:rsid w:val="00243830"/>
    <w:rsid w:val="002450E2"/>
    <w:rsid w:val="00245253"/>
    <w:rsid w:val="00246205"/>
    <w:rsid w:val="00251D18"/>
    <w:rsid w:val="00252E93"/>
    <w:rsid w:val="00255A1A"/>
    <w:rsid w:val="002561F2"/>
    <w:rsid w:val="00256406"/>
    <w:rsid w:val="00257F42"/>
    <w:rsid w:val="00260ADE"/>
    <w:rsid w:val="00260DF1"/>
    <w:rsid w:val="00261260"/>
    <w:rsid w:val="00261415"/>
    <w:rsid w:val="0026153F"/>
    <w:rsid w:val="00261B13"/>
    <w:rsid w:val="00263BCE"/>
    <w:rsid w:val="00264446"/>
    <w:rsid w:val="00265953"/>
    <w:rsid w:val="002701F9"/>
    <w:rsid w:val="002721D3"/>
    <w:rsid w:val="00272623"/>
    <w:rsid w:val="00274E4D"/>
    <w:rsid w:val="00274F93"/>
    <w:rsid w:val="00275EAE"/>
    <w:rsid w:val="00276D49"/>
    <w:rsid w:val="00276D6A"/>
    <w:rsid w:val="00276EEC"/>
    <w:rsid w:val="002801C3"/>
    <w:rsid w:val="0028055C"/>
    <w:rsid w:val="002829F3"/>
    <w:rsid w:val="0028410C"/>
    <w:rsid w:val="00284EE0"/>
    <w:rsid w:val="0028589B"/>
    <w:rsid w:val="00286807"/>
    <w:rsid w:val="00286CEC"/>
    <w:rsid w:val="002959A0"/>
    <w:rsid w:val="00296D46"/>
    <w:rsid w:val="002A0D46"/>
    <w:rsid w:val="002A2700"/>
    <w:rsid w:val="002A2A7A"/>
    <w:rsid w:val="002A3810"/>
    <w:rsid w:val="002A6AB2"/>
    <w:rsid w:val="002A7318"/>
    <w:rsid w:val="002A73CA"/>
    <w:rsid w:val="002B1418"/>
    <w:rsid w:val="002B411D"/>
    <w:rsid w:val="002C19E3"/>
    <w:rsid w:val="002C341C"/>
    <w:rsid w:val="002C4345"/>
    <w:rsid w:val="002C56AC"/>
    <w:rsid w:val="002C6E4D"/>
    <w:rsid w:val="002D01FE"/>
    <w:rsid w:val="002D02E9"/>
    <w:rsid w:val="002D2B32"/>
    <w:rsid w:val="002D3E5A"/>
    <w:rsid w:val="002D450D"/>
    <w:rsid w:val="002E0DFF"/>
    <w:rsid w:val="002E11EC"/>
    <w:rsid w:val="002E196C"/>
    <w:rsid w:val="002E3A9E"/>
    <w:rsid w:val="002E3B82"/>
    <w:rsid w:val="002E54D4"/>
    <w:rsid w:val="002E6EE0"/>
    <w:rsid w:val="002E7EC8"/>
    <w:rsid w:val="002F24FA"/>
    <w:rsid w:val="002F5C1B"/>
    <w:rsid w:val="002F6A04"/>
    <w:rsid w:val="003042F4"/>
    <w:rsid w:val="00304C7C"/>
    <w:rsid w:val="00304CBF"/>
    <w:rsid w:val="003050FF"/>
    <w:rsid w:val="0030560D"/>
    <w:rsid w:val="0030748C"/>
    <w:rsid w:val="0031089B"/>
    <w:rsid w:val="003117BF"/>
    <w:rsid w:val="00311867"/>
    <w:rsid w:val="00311A83"/>
    <w:rsid w:val="00312FB5"/>
    <w:rsid w:val="003130A5"/>
    <w:rsid w:val="00314BFA"/>
    <w:rsid w:val="00314E18"/>
    <w:rsid w:val="00315EDD"/>
    <w:rsid w:val="0032415B"/>
    <w:rsid w:val="0032485A"/>
    <w:rsid w:val="003252C1"/>
    <w:rsid w:val="00325E4F"/>
    <w:rsid w:val="00326E60"/>
    <w:rsid w:val="00327CB7"/>
    <w:rsid w:val="00334387"/>
    <w:rsid w:val="0033592B"/>
    <w:rsid w:val="0034111B"/>
    <w:rsid w:val="00342683"/>
    <w:rsid w:val="00342E45"/>
    <w:rsid w:val="0034361B"/>
    <w:rsid w:val="00345E7C"/>
    <w:rsid w:val="00345FF3"/>
    <w:rsid w:val="003461F1"/>
    <w:rsid w:val="00346634"/>
    <w:rsid w:val="00350C24"/>
    <w:rsid w:val="00353351"/>
    <w:rsid w:val="00353E90"/>
    <w:rsid w:val="003543BB"/>
    <w:rsid w:val="00364B9A"/>
    <w:rsid w:val="00365C56"/>
    <w:rsid w:val="00374B79"/>
    <w:rsid w:val="00375DF6"/>
    <w:rsid w:val="00376B44"/>
    <w:rsid w:val="00376E72"/>
    <w:rsid w:val="00376E8B"/>
    <w:rsid w:val="00377B58"/>
    <w:rsid w:val="00382CEB"/>
    <w:rsid w:val="003845A6"/>
    <w:rsid w:val="00385B5C"/>
    <w:rsid w:val="00386A92"/>
    <w:rsid w:val="00386AAE"/>
    <w:rsid w:val="00386C2C"/>
    <w:rsid w:val="00392DC2"/>
    <w:rsid w:val="00393C53"/>
    <w:rsid w:val="00396D4D"/>
    <w:rsid w:val="003A1731"/>
    <w:rsid w:val="003A1C06"/>
    <w:rsid w:val="003A1D57"/>
    <w:rsid w:val="003A304A"/>
    <w:rsid w:val="003A645A"/>
    <w:rsid w:val="003A6E3C"/>
    <w:rsid w:val="003A7B15"/>
    <w:rsid w:val="003A7F95"/>
    <w:rsid w:val="003B2BAA"/>
    <w:rsid w:val="003B3F9B"/>
    <w:rsid w:val="003B49CD"/>
    <w:rsid w:val="003B4BD4"/>
    <w:rsid w:val="003C2D6E"/>
    <w:rsid w:val="003C686C"/>
    <w:rsid w:val="003D03A0"/>
    <w:rsid w:val="003D1AFB"/>
    <w:rsid w:val="003D2CCC"/>
    <w:rsid w:val="003D3D86"/>
    <w:rsid w:val="003D4BBB"/>
    <w:rsid w:val="003D782E"/>
    <w:rsid w:val="003E5A75"/>
    <w:rsid w:val="003E5CA9"/>
    <w:rsid w:val="003E5D53"/>
    <w:rsid w:val="003F10B0"/>
    <w:rsid w:val="003F159D"/>
    <w:rsid w:val="003F43E9"/>
    <w:rsid w:val="003F4792"/>
    <w:rsid w:val="003F5B30"/>
    <w:rsid w:val="003F64A2"/>
    <w:rsid w:val="003F6834"/>
    <w:rsid w:val="003F6B9A"/>
    <w:rsid w:val="0040000E"/>
    <w:rsid w:val="00400911"/>
    <w:rsid w:val="0040133B"/>
    <w:rsid w:val="004014CC"/>
    <w:rsid w:val="00401AFC"/>
    <w:rsid w:val="004029F0"/>
    <w:rsid w:val="00402EA1"/>
    <w:rsid w:val="0040378F"/>
    <w:rsid w:val="004058CD"/>
    <w:rsid w:val="0040628C"/>
    <w:rsid w:val="00407855"/>
    <w:rsid w:val="00407AFF"/>
    <w:rsid w:val="00410041"/>
    <w:rsid w:val="00410BB4"/>
    <w:rsid w:val="00411AAC"/>
    <w:rsid w:val="00412710"/>
    <w:rsid w:val="004127AE"/>
    <w:rsid w:val="00412D5E"/>
    <w:rsid w:val="004140FD"/>
    <w:rsid w:val="004142CD"/>
    <w:rsid w:val="00422102"/>
    <w:rsid w:val="004224FD"/>
    <w:rsid w:val="00423DEF"/>
    <w:rsid w:val="00425C28"/>
    <w:rsid w:val="0042756C"/>
    <w:rsid w:val="00427CBB"/>
    <w:rsid w:val="0043117F"/>
    <w:rsid w:val="004313C1"/>
    <w:rsid w:val="00431656"/>
    <w:rsid w:val="00431767"/>
    <w:rsid w:val="00432AAF"/>
    <w:rsid w:val="00433112"/>
    <w:rsid w:val="00434390"/>
    <w:rsid w:val="004357D8"/>
    <w:rsid w:val="00436A78"/>
    <w:rsid w:val="00442996"/>
    <w:rsid w:val="00442E37"/>
    <w:rsid w:val="00444CB0"/>
    <w:rsid w:val="004450C2"/>
    <w:rsid w:val="004453A2"/>
    <w:rsid w:val="00447384"/>
    <w:rsid w:val="00447655"/>
    <w:rsid w:val="00450096"/>
    <w:rsid w:val="00450D0B"/>
    <w:rsid w:val="00451BCC"/>
    <w:rsid w:val="00452E70"/>
    <w:rsid w:val="00452F94"/>
    <w:rsid w:val="00453692"/>
    <w:rsid w:val="00453843"/>
    <w:rsid w:val="00455A30"/>
    <w:rsid w:val="00455B87"/>
    <w:rsid w:val="00456035"/>
    <w:rsid w:val="0045646E"/>
    <w:rsid w:val="00456863"/>
    <w:rsid w:val="00456CD0"/>
    <w:rsid w:val="004614AF"/>
    <w:rsid w:val="0046308F"/>
    <w:rsid w:val="00463A72"/>
    <w:rsid w:val="00463CDA"/>
    <w:rsid w:val="00464398"/>
    <w:rsid w:val="00464AD9"/>
    <w:rsid w:val="00464C92"/>
    <w:rsid w:val="00464E6C"/>
    <w:rsid w:val="00465D64"/>
    <w:rsid w:val="00466C48"/>
    <w:rsid w:val="004673C2"/>
    <w:rsid w:val="00471DF2"/>
    <w:rsid w:val="004734B5"/>
    <w:rsid w:val="00476517"/>
    <w:rsid w:val="00480295"/>
    <w:rsid w:val="0048121A"/>
    <w:rsid w:val="004815E3"/>
    <w:rsid w:val="00482FAA"/>
    <w:rsid w:val="00482FCE"/>
    <w:rsid w:val="00483762"/>
    <w:rsid w:val="004839B4"/>
    <w:rsid w:val="00483D5F"/>
    <w:rsid w:val="00484F10"/>
    <w:rsid w:val="004850ED"/>
    <w:rsid w:val="00485CAF"/>
    <w:rsid w:val="00486140"/>
    <w:rsid w:val="00491804"/>
    <w:rsid w:val="004922B2"/>
    <w:rsid w:val="004926AB"/>
    <w:rsid w:val="0049292E"/>
    <w:rsid w:val="004934FD"/>
    <w:rsid w:val="00494175"/>
    <w:rsid w:val="00495344"/>
    <w:rsid w:val="00497178"/>
    <w:rsid w:val="004A00CB"/>
    <w:rsid w:val="004A6CE5"/>
    <w:rsid w:val="004B1AB8"/>
    <w:rsid w:val="004B56A7"/>
    <w:rsid w:val="004B5B5E"/>
    <w:rsid w:val="004B5E78"/>
    <w:rsid w:val="004B681F"/>
    <w:rsid w:val="004B70A4"/>
    <w:rsid w:val="004C015B"/>
    <w:rsid w:val="004C1E42"/>
    <w:rsid w:val="004C20FA"/>
    <w:rsid w:val="004C2D76"/>
    <w:rsid w:val="004C3B19"/>
    <w:rsid w:val="004C46FD"/>
    <w:rsid w:val="004C5305"/>
    <w:rsid w:val="004C60E8"/>
    <w:rsid w:val="004C6F5A"/>
    <w:rsid w:val="004D094E"/>
    <w:rsid w:val="004D289D"/>
    <w:rsid w:val="004D331A"/>
    <w:rsid w:val="004D4158"/>
    <w:rsid w:val="004D44CD"/>
    <w:rsid w:val="004D5EFC"/>
    <w:rsid w:val="004D60AE"/>
    <w:rsid w:val="004D7FD9"/>
    <w:rsid w:val="004E0A1C"/>
    <w:rsid w:val="004E1AB8"/>
    <w:rsid w:val="004E2BAB"/>
    <w:rsid w:val="004E54FA"/>
    <w:rsid w:val="004E67A6"/>
    <w:rsid w:val="004E7A86"/>
    <w:rsid w:val="004F4381"/>
    <w:rsid w:val="004F5043"/>
    <w:rsid w:val="00502761"/>
    <w:rsid w:val="005027C6"/>
    <w:rsid w:val="0050364B"/>
    <w:rsid w:val="00503690"/>
    <w:rsid w:val="00511539"/>
    <w:rsid w:val="00511937"/>
    <w:rsid w:val="005126D6"/>
    <w:rsid w:val="00512F9B"/>
    <w:rsid w:val="00513170"/>
    <w:rsid w:val="00522EDE"/>
    <w:rsid w:val="005265C2"/>
    <w:rsid w:val="00526C76"/>
    <w:rsid w:val="00527163"/>
    <w:rsid w:val="00527E8A"/>
    <w:rsid w:val="005306F8"/>
    <w:rsid w:val="005307EB"/>
    <w:rsid w:val="00530E17"/>
    <w:rsid w:val="00534716"/>
    <w:rsid w:val="00537997"/>
    <w:rsid w:val="005422C7"/>
    <w:rsid w:val="005428A6"/>
    <w:rsid w:val="00543381"/>
    <w:rsid w:val="005457E1"/>
    <w:rsid w:val="005462D4"/>
    <w:rsid w:val="005466AF"/>
    <w:rsid w:val="0054746F"/>
    <w:rsid w:val="00547B26"/>
    <w:rsid w:val="00553594"/>
    <w:rsid w:val="00555E7B"/>
    <w:rsid w:val="0056104D"/>
    <w:rsid w:val="0056186E"/>
    <w:rsid w:val="00561D5D"/>
    <w:rsid w:val="005632BF"/>
    <w:rsid w:val="005635BE"/>
    <w:rsid w:val="00563796"/>
    <w:rsid w:val="00563D09"/>
    <w:rsid w:val="00565C6E"/>
    <w:rsid w:val="00567B66"/>
    <w:rsid w:val="00570B79"/>
    <w:rsid w:val="00574200"/>
    <w:rsid w:val="00580926"/>
    <w:rsid w:val="00581582"/>
    <w:rsid w:val="00584809"/>
    <w:rsid w:val="00585582"/>
    <w:rsid w:val="00587BD6"/>
    <w:rsid w:val="005901CA"/>
    <w:rsid w:val="005940E9"/>
    <w:rsid w:val="00594E03"/>
    <w:rsid w:val="00595ED6"/>
    <w:rsid w:val="00596574"/>
    <w:rsid w:val="00597755"/>
    <w:rsid w:val="005A0FD0"/>
    <w:rsid w:val="005A3743"/>
    <w:rsid w:val="005A3AD5"/>
    <w:rsid w:val="005A5414"/>
    <w:rsid w:val="005B269F"/>
    <w:rsid w:val="005B34EA"/>
    <w:rsid w:val="005B4F03"/>
    <w:rsid w:val="005B5C39"/>
    <w:rsid w:val="005B6B97"/>
    <w:rsid w:val="005C1ACD"/>
    <w:rsid w:val="005C22B2"/>
    <w:rsid w:val="005C3FA0"/>
    <w:rsid w:val="005C4512"/>
    <w:rsid w:val="005C7702"/>
    <w:rsid w:val="005C7A61"/>
    <w:rsid w:val="005C7B36"/>
    <w:rsid w:val="005D0984"/>
    <w:rsid w:val="005D1274"/>
    <w:rsid w:val="005D1E73"/>
    <w:rsid w:val="005D3AA5"/>
    <w:rsid w:val="005D405B"/>
    <w:rsid w:val="005D5767"/>
    <w:rsid w:val="005D5E9B"/>
    <w:rsid w:val="005D7B31"/>
    <w:rsid w:val="005E0B00"/>
    <w:rsid w:val="005E1AB3"/>
    <w:rsid w:val="005E1F57"/>
    <w:rsid w:val="005E3937"/>
    <w:rsid w:val="005E3FBA"/>
    <w:rsid w:val="005E6A85"/>
    <w:rsid w:val="005F02B7"/>
    <w:rsid w:val="005F223D"/>
    <w:rsid w:val="005F4916"/>
    <w:rsid w:val="005F5F09"/>
    <w:rsid w:val="005F608C"/>
    <w:rsid w:val="005F7E59"/>
    <w:rsid w:val="006001A8"/>
    <w:rsid w:val="0060260A"/>
    <w:rsid w:val="00604238"/>
    <w:rsid w:val="00605AEB"/>
    <w:rsid w:val="00612079"/>
    <w:rsid w:val="00613280"/>
    <w:rsid w:val="00613751"/>
    <w:rsid w:val="00616122"/>
    <w:rsid w:val="00616354"/>
    <w:rsid w:val="00617971"/>
    <w:rsid w:val="00620857"/>
    <w:rsid w:val="00623B48"/>
    <w:rsid w:val="00624A31"/>
    <w:rsid w:val="00626F3F"/>
    <w:rsid w:val="00632B9B"/>
    <w:rsid w:val="006342B0"/>
    <w:rsid w:val="0063461A"/>
    <w:rsid w:val="00634B16"/>
    <w:rsid w:val="0063708C"/>
    <w:rsid w:val="00640332"/>
    <w:rsid w:val="006419A7"/>
    <w:rsid w:val="00642020"/>
    <w:rsid w:val="006434DA"/>
    <w:rsid w:val="00645E5C"/>
    <w:rsid w:val="00646794"/>
    <w:rsid w:val="00647319"/>
    <w:rsid w:val="00647C08"/>
    <w:rsid w:val="0065069E"/>
    <w:rsid w:val="00652ADB"/>
    <w:rsid w:val="00652B99"/>
    <w:rsid w:val="00653F9D"/>
    <w:rsid w:val="00654261"/>
    <w:rsid w:val="00654846"/>
    <w:rsid w:val="00654BF5"/>
    <w:rsid w:val="00655234"/>
    <w:rsid w:val="00656D46"/>
    <w:rsid w:val="00657B24"/>
    <w:rsid w:val="00662E8C"/>
    <w:rsid w:val="00665FAE"/>
    <w:rsid w:val="00666BF8"/>
    <w:rsid w:val="00667A3C"/>
    <w:rsid w:val="00667C9B"/>
    <w:rsid w:val="006707C8"/>
    <w:rsid w:val="006716A8"/>
    <w:rsid w:val="00671DD7"/>
    <w:rsid w:val="00671F7B"/>
    <w:rsid w:val="00675B4C"/>
    <w:rsid w:val="0067639E"/>
    <w:rsid w:val="00676962"/>
    <w:rsid w:val="00676DEC"/>
    <w:rsid w:val="00677758"/>
    <w:rsid w:val="006817B2"/>
    <w:rsid w:val="00683270"/>
    <w:rsid w:val="006839E2"/>
    <w:rsid w:val="00683DF0"/>
    <w:rsid w:val="0068412D"/>
    <w:rsid w:val="0068451F"/>
    <w:rsid w:val="00685962"/>
    <w:rsid w:val="006865CA"/>
    <w:rsid w:val="00691644"/>
    <w:rsid w:val="00692105"/>
    <w:rsid w:val="00693786"/>
    <w:rsid w:val="006942D1"/>
    <w:rsid w:val="006A0877"/>
    <w:rsid w:val="006A14E5"/>
    <w:rsid w:val="006A1D38"/>
    <w:rsid w:val="006A37BE"/>
    <w:rsid w:val="006A5A9A"/>
    <w:rsid w:val="006A5AA7"/>
    <w:rsid w:val="006A6708"/>
    <w:rsid w:val="006A7A92"/>
    <w:rsid w:val="006B0863"/>
    <w:rsid w:val="006B0BB0"/>
    <w:rsid w:val="006B214D"/>
    <w:rsid w:val="006B5007"/>
    <w:rsid w:val="006B640C"/>
    <w:rsid w:val="006C03EF"/>
    <w:rsid w:val="006C1C52"/>
    <w:rsid w:val="006C304C"/>
    <w:rsid w:val="006C5C13"/>
    <w:rsid w:val="006C61EA"/>
    <w:rsid w:val="006C6578"/>
    <w:rsid w:val="006C7CF9"/>
    <w:rsid w:val="006D2D69"/>
    <w:rsid w:val="006D4661"/>
    <w:rsid w:val="006D522E"/>
    <w:rsid w:val="006D52B0"/>
    <w:rsid w:val="006D6822"/>
    <w:rsid w:val="006E05EE"/>
    <w:rsid w:val="006E1C48"/>
    <w:rsid w:val="006E2546"/>
    <w:rsid w:val="006E4E88"/>
    <w:rsid w:val="006E605C"/>
    <w:rsid w:val="006E78DD"/>
    <w:rsid w:val="006F004D"/>
    <w:rsid w:val="006F050C"/>
    <w:rsid w:val="006F2D99"/>
    <w:rsid w:val="006F5940"/>
    <w:rsid w:val="006F738A"/>
    <w:rsid w:val="007013BB"/>
    <w:rsid w:val="00701C59"/>
    <w:rsid w:val="00701DE6"/>
    <w:rsid w:val="0070334D"/>
    <w:rsid w:val="007033C1"/>
    <w:rsid w:val="00703D18"/>
    <w:rsid w:val="00704173"/>
    <w:rsid w:val="007046D2"/>
    <w:rsid w:val="00704BE5"/>
    <w:rsid w:val="00710FC8"/>
    <w:rsid w:val="0071109C"/>
    <w:rsid w:val="00712665"/>
    <w:rsid w:val="00715D37"/>
    <w:rsid w:val="00715FAC"/>
    <w:rsid w:val="00717D5A"/>
    <w:rsid w:val="00721FAC"/>
    <w:rsid w:val="00723CD4"/>
    <w:rsid w:val="00723DEC"/>
    <w:rsid w:val="00725066"/>
    <w:rsid w:val="00730991"/>
    <w:rsid w:val="00730C64"/>
    <w:rsid w:val="007341EF"/>
    <w:rsid w:val="00734806"/>
    <w:rsid w:val="0073550A"/>
    <w:rsid w:val="00736B7E"/>
    <w:rsid w:val="00737CE2"/>
    <w:rsid w:val="007405EB"/>
    <w:rsid w:val="00740B47"/>
    <w:rsid w:val="00744215"/>
    <w:rsid w:val="0074490A"/>
    <w:rsid w:val="0074673E"/>
    <w:rsid w:val="00747DF6"/>
    <w:rsid w:val="0075168A"/>
    <w:rsid w:val="00751C88"/>
    <w:rsid w:val="007527A2"/>
    <w:rsid w:val="0075358D"/>
    <w:rsid w:val="00753BCF"/>
    <w:rsid w:val="00754F64"/>
    <w:rsid w:val="00755BB9"/>
    <w:rsid w:val="00756121"/>
    <w:rsid w:val="00760B5A"/>
    <w:rsid w:val="00760C14"/>
    <w:rsid w:val="00761880"/>
    <w:rsid w:val="00761AD9"/>
    <w:rsid w:val="00761F30"/>
    <w:rsid w:val="007628AF"/>
    <w:rsid w:val="007656DE"/>
    <w:rsid w:val="007671DB"/>
    <w:rsid w:val="00770AE2"/>
    <w:rsid w:val="00770CEC"/>
    <w:rsid w:val="00771F4F"/>
    <w:rsid w:val="007725EA"/>
    <w:rsid w:val="007726A8"/>
    <w:rsid w:val="007736D4"/>
    <w:rsid w:val="00774F9C"/>
    <w:rsid w:val="00775150"/>
    <w:rsid w:val="00780C29"/>
    <w:rsid w:val="00782E31"/>
    <w:rsid w:val="00782F6E"/>
    <w:rsid w:val="00783681"/>
    <w:rsid w:val="00786631"/>
    <w:rsid w:val="00787283"/>
    <w:rsid w:val="0078756E"/>
    <w:rsid w:val="00790295"/>
    <w:rsid w:val="00792F77"/>
    <w:rsid w:val="007972B3"/>
    <w:rsid w:val="00797314"/>
    <w:rsid w:val="007976B3"/>
    <w:rsid w:val="007978EF"/>
    <w:rsid w:val="007A0B08"/>
    <w:rsid w:val="007A399E"/>
    <w:rsid w:val="007A3BFF"/>
    <w:rsid w:val="007A4C88"/>
    <w:rsid w:val="007A5E94"/>
    <w:rsid w:val="007B0336"/>
    <w:rsid w:val="007B044E"/>
    <w:rsid w:val="007B3DC2"/>
    <w:rsid w:val="007B47D4"/>
    <w:rsid w:val="007B495A"/>
    <w:rsid w:val="007B59A7"/>
    <w:rsid w:val="007B5CB1"/>
    <w:rsid w:val="007B5FB1"/>
    <w:rsid w:val="007B6404"/>
    <w:rsid w:val="007B74B1"/>
    <w:rsid w:val="007C1641"/>
    <w:rsid w:val="007C1B09"/>
    <w:rsid w:val="007C3BE8"/>
    <w:rsid w:val="007D101F"/>
    <w:rsid w:val="007D1C6C"/>
    <w:rsid w:val="007D43A1"/>
    <w:rsid w:val="007D5CE5"/>
    <w:rsid w:val="007D61A8"/>
    <w:rsid w:val="007E0617"/>
    <w:rsid w:val="007E0833"/>
    <w:rsid w:val="007E0F11"/>
    <w:rsid w:val="007E1C06"/>
    <w:rsid w:val="007E4027"/>
    <w:rsid w:val="007E7CA5"/>
    <w:rsid w:val="007F00CA"/>
    <w:rsid w:val="007F04E5"/>
    <w:rsid w:val="007F0EDD"/>
    <w:rsid w:val="007F1B7C"/>
    <w:rsid w:val="007F2838"/>
    <w:rsid w:val="007F3170"/>
    <w:rsid w:val="007F4577"/>
    <w:rsid w:val="007F6263"/>
    <w:rsid w:val="007F648A"/>
    <w:rsid w:val="007F7594"/>
    <w:rsid w:val="0080005B"/>
    <w:rsid w:val="0080160A"/>
    <w:rsid w:val="0080258A"/>
    <w:rsid w:val="0080623D"/>
    <w:rsid w:val="00807FD0"/>
    <w:rsid w:val="008110DA"/>
    <w:rsid w:val="00812928"/>
    <w:rsid w:val="0081431C"/>
    <w:rsid w:val="00814C41"/>
    <w:rsid w:val="00815E50"/>
    <w:rsid w:val="00816C66"/>
    <w:rsid w:val="00820F17"/>
    <w:rsid w:val="008222CE"/>
    <w:rsid w:val="00824A62"/>
    <w:rsid w:val="00824D19"/>
    <w:rsid w:val="008304D0"/>
    <w:rsid w:val="0083081C"/>
    <w:rsid w:val="00833C16"/>
    <w:rsid w:val="008376EC"/>
    <w:rsid w:val="00837C09"/>
    <w:rsid w:val="0084195C"/>
    <w:rsid w:val="0084307C"/>
    <w:rsid w:val="00844C97"/>
    <w:rsid w:val="00844F78"/>
    <w:rsid w:val="00846A06"/>
    <w:rsid w:val="008472C9"/>
    <w:rsid w:val="0085136B"/>
    <w:rsid w:val="00852AB2"/>
    <w:rsid w:val="00853864"/>
    <w:rsid w:val="008558C8"/>
    <w:rsid w:val="0085604A"/>
    <w:rsid w:val="00856094"/>
    <w:rsid w:val="00856A38"/>
    <w:rsid w:val="00857062"/>
    <w:rsid w:val="008574CE"/>
    <w:rsid w:val="00857D1F"/>
    <w:rsid w:val="00864722"/>
    <w:rsid w:val="00866016"/>
    <w:rsid w:val="008661A1"/>
    <w:rsid w:val="008661D1"/>
    <w:rsid w:val="00866261"/>
    <w:rsid w:val="00867219"/>
    <w:rsid w:val="0086752A"/>
    <w:rsid w:val="00872468"/>
    <w:rsid w:val="008766B6"/>
    <w:rsid w:val="008778C6"/>
    <w:rsid w:val="008800D4"/>
    <w:rsid w:val="00880F41"/>
    <w:rsid w:val="00883A58"/>
    <w:rsid w:val="0088446C"/>
    <w:rsid w:val="00884726"/>
    <w:rsid w:val="008879E4"/>
    <w:rsid w:val="0089188E"/>
    <w:rsid w:val="008923DE"/>
    <w:rsid w:val="00892E47"/>
    <w:rsid w:val="00896230"/>
    <w:rsid w:val="008964A5"/>
    <w:rsid w:val="008A157E"/>
    <w:rsid w:val="008A479A"/>
    <w:rsid w:val="008A4B96"/>
    <w:rsid w:val="008A6037"/>
    <w:rsid w:val="008B19E5"/>
    <w:rsid w:val="008B3D02"/>
    <w:rsid w:val="008B498B"/>
    <w:rsid w:val="008B4E70"/>
    <w:rsid w:val="008B541A"/>
    <w:rsid w:val="008B56AA"/>
    <w:rsid w:val="008B62BB"/>
    <w:rsid w:val="008B6778"/>
    <w:rsid w:val="008C4C35"/>
    <w:rsid w:val="008C4CC2"/>
    <w:rsid w:val="008C56BB"/>
    <w:rsid w:val="008C5739"/>
    <w:rsid w:val="008C6056"/>
    <w:rsid w:val="008C75C5"/>
    <w:rsid w:val="008D1EEE"/>
    <w:rsid w:val="008D383F"/>
    <w:rsid w:val="008D3D57"/>
    <w:rsid w:val="008D5D1C"/>
    <w:rsid w:val="008D6F61"/>
    <w:rsid w:val="008E038A"/>
    <w:rsid w:val="008E0642"/>
    <w:rsid w:val="008E11E0"/>
    <w:rsid w:val="008E128F"/>
    <w:rsid w:val="008E2DE1"/>
    <w:rsid w:val="008E3A8E"/>
    <w:rsid w:val="008E414D"/>
    <w:rsid w:val="008E4341"/>
    <w:rsid w:val="008E455E"/>
    <w:rsid w:val="008E5837"/>
    <w:rsid w:val="008E663B"/>
    <w:rsid w:val="008E76A8"/>
    <w:rsid w:val="008E787C"/>
    <w:rsid w:val="008F1DC5"/>
    <w:rsid w:val="008F551A"/>
    <w:rsid w:val="008F6AA1"/>
    <w:rsid w:val="008F7C0F"/>
    <w:rsid w:val="008F7D02"/>
    <w:rsid w:val="009000C6"/>
    <w:rsid w:val="00900554"/>
    <w:rsid w:val="0090323D"/>
    <w:rsid w:val="00903CFF"/>
    <w:rsid w:val="0090414B"/>
    <w:rsid w:val="00904FD3"/>
    <w:rsid w:val="009053B9"/>
    <w:rsid w:val="00905F60"/>
    <w:rsid w:val="00906348"/>
    <w:rsid w:val="00906CA5"/>
    <w:rsid w:val="009109A6"/>
    <w:rsid w:val="009129A3"/>
    <w:rsid w:val="009171AE"/>
    <w:rsid w:val="009208B1"/>
    <w:rsid w:val="00920CD9"/>
    <w:rsid w:val="00921236"/>
    <w:rsid w:val="009229AC"/>
    <w:rsid w:val="00922C10"/>
    <w:rsid w:val="009237DF"/>
    <w:rsid w:val="00925AF8"/>
    <w:rsid w:val="00930DAC"/>
    <w:rsid w:val="00931532"/>
    <w:rsid w:val="00931980"/>
    <w:rsid w:val="00934C41"/>
    <w:rsid w:val="00935494"/>
    <w:rsid w:val="00935AC8"/>
    <w:rsid w:val="00935DA5"/>
    <w:rsid w:val="009362B3"/>
    <w:rsid w:val="00936A51"/>
    <w:rsid w:val="00937D78"/>
    <w:rsid w:val="0094104E"/>
    <w:rsid w:val="009411BA"/>
    <w:rsid w:val="00942565"/>
    <w:rsid w:val="00943DFB"/>
    <w:rsid w:val="00945A5A"/>
    <w:rsid w:val="0094763F"/>
    <w:rsid w:val="0095049F"/>
    <w:rsid w:val="00951115"/>
    <w:rsid w:val="00951A05"/>
    <w:rsid w:val="009523C3"/>
    <w:rsid w:val="0095496F"/>
    <w:rsid w:val="00954C39"/>
    <w:rsid w:val="00955069"/>
    <w:rsid w:val="00957347"/>
    <w:rsid w:val="00960376"/>
    <w:rsid w:val="0096132C"/>
    <w:rsid w:val="00961D4A"/>
    <w:rsid w:val="00963385"/>
    <w:rsid w:val="009639FA"/>
    <w:rsid w:val="00970802"/>
    <w:rsid w:val="00970F64"/>
    <w:rsid w:val="0097354B"/>
    <w:rsid w:val="00973678"/>
    <w:rsid w:val="00977B40"/>
    <w:rsid w:val="00980670"/>
    <w:rsid w:val="00981679"/>
    <w:rsid w:val="00983D2B"/>
    <w:rsid w:val="009851DE"/>
    <w:rsid w:val="00985A98"/>
    <w:rsid w:val="00987E26"/>
    <w:rsid w:val="009919C4"/>
    <w:rsid w:val="00991AD9"/>
    <w:rsid w:val="00991CBD"/>
    <w:rsid w:val="00995007"/>
    <w:rsid w:val="0099738A"/>
    <w:rsid w:val="009A1CC2"/>
    <w:rsid w:val="009A1E50"/>
    <w:rsid w:val="009A2EA9"/>
    <w:rsid w:val="009A3A3D"/>
    <w:rsid w:val="009A7E77"/>
    <w:rsid w:val="009B2F86"/>
    <w:rsid w:val="009B3E38"/>
    <w:rsid w:val="009C0F87"/>
    <w:rsid w:val="009C1D82"/>
    <w:rsid w:val="009C2B80"/>
    <w:rsid w:val="009D06B3"/>
    <w:rsid w:val="009D3DF4"/>
    <w:rsid w:val="009D7D41"/>
    <w:rsid w:val="009E00EC"/>
    <w:rsid w:val="009E0388"/>
    <w:rsid w:val="009E070E"/>
    <w:rsid w:val="009E092B"/>
    <w:rsid w:val="009E2F18"/>
    <w:rsid w:val="009E527F"/>
    <w:rsid w:val="009E5C2C"/>
    <w:rsid w:val="009F1089"/>
    <w:rsid w:val="009F1533"/>
    <w:rsid w:val="009F1549"/>
    <w:rsid w:val="009F15A7"/>
    <w:rsid w:val="009F3B8E"/>
    <w:rsid w:val="009F50ED"/>
    <w:rsid w:val="009F6CDA"/>
    <w:rsid w:val="00A001E5"/>
    <w:rsid w:val="00A0129C"/>
    <w:rsid w:val="00A01CED"/>
    <w:rsid w:val="00A027B7"/>
    <w:rsid w:val="00A04B4B"/>
    <w:rsid w:val="00A05FE1"/>
    <w:rsid w:val="00A061F7"/>
    <w:rsid w:val="00A10AF3"/>
    <w:rsid w:val="00A10FB1"/>
    <w:rsid w:val="00A1348B"/>
    <w:rsid w:val="00A13D4A"/>
    <w:rsid w:val="00A15667"/>
    <w:rsid w:val="00A17F59"/>
    <w:rsid w:val="00A2280A"/>
    <w:rsid w:val="00A25DE8"/>
    <w:rsid w:val="00A26BFA"/>
    <w:rsid w:val="00A26F7A"/>
    <w:rsid w:val="00A27D3D"/>
    <w:rsid w:val="00A3611C"/>
    <w:rsid w:val="00A4031E"/>
    <w:rsid w:val="00A42145"/>
    <w:rsid w:val="00A43C56"/>
    <w:rsid w:val="00A43F5F"/>
    <w:rsid w:val="00A45DA3"/>
    <w:rsid w:val="00A45EDB"/>
    <w:rsid w:val="00A50806"/>
    <w:rsid w:val="00A5136A"/>
    <w:rsid w:val="00A5243D"/>
    <w:rsid w:val="00A54142"/>
    <w:rsid w:val="00A544EC"/>
    <w:rsid w:val="00A626FB"/>
    <w:rsid w:val="00A66C8F"/>
    <w:rsid w:val="00A6774A"/>
    <w:rsid w:val="00A701CA"/>
    <w:rsid w:val="00A70645"/>
    <w:rsid w:val="00A722A6"/>
    <w:rsid w:val="00A72627"/>
    <w:rsid w:val="00A75373"/>
    <w:rsid w:val="00A758A3"/>
    <w:rsid w:val="00A75C94"/>
    <w:rsid w:val="00A83F78"/>
    <w:rsid w:val="00A84326"/>
    <w:rsid w:val="00A84B5A"/>
    <w:rsid w:val="00A84CFE"/>
    <w:rsid w:val="00A850FD"/>
    <w:rsid w:val="00A854D5"/>
    <w:rsid w:val="00A86982"/>
    <w:rsid w:val="00A908F4"/>
    <w:rsid w:val="00A92AB5"/>
    <w:rsid w:val="00A941FE"/>
    <w:rsid w:val="00A942A5"/>
    <w:rsid w:val="00A95ECB"/>
    <w:rsid w:val="00A96BB7"/>
    <w:rsid w:val="00A97E34"/>
    <w:rsid w:val="00AA3214"/>
    <w:rsid w:val="00AA55EA"/>
    <w:rsid w:val="00AA60D6"/>
    <w:rsid w:val="00AA743F"/>
    <w:rsid w:val="00AA7D8A"/>
    <w:rsid w:val="00AB1AF4"/>
    <w:rsid w:val="00AB5B6F"/>
    <w:rsid w:val="00AB5D15"/>
    <w:rsid w:val="00AC02BC"/>
    <w:rsid w:val="00AC1B0C"/>
    <w:rsid w:val="00AC1DC2"/>
    <w:rsid w:val="00AC2084"/>
    <w:rsid w:val="00AC22DB"/>
    <w:rsid w:val="00AC3619"/>
    <w:rsid w:val="00AC5B03"/>
    <w:rsid w:val="00AC6377"/>
    <w:rsid w:val="00AC6509"/>
    <w:rsid w:val="00AC66B7"/>
    <w:rsid w:val="00AC6E51"/>
    <w:rsid w:val="00AD1053"/>
    <w:rsid w:val="00AD178E"/>
    <w:rsid w:val="00AD3198"/>
    <w:rsid w:val="00AD4884"/>
    <w:rsid w:val="00AD5528"/>
    <w:rsid w:val="00AD69F1"/>
    <w:rsid w:val="00AD6AF5"/>
    <w:rsid w:val="00AD7AC1"/>
    <w:rsid w:val="00AE47B1"/>
    <w:rsid w:val="00AE6345"/>
    <w:rsid w:val="00AE6644"/>
    <w:rsid w:val="00AE6BED"/>
    <w:rsid w:val="00AF02AD"/>
    <w:rsid w:val="00AF10F0"/>
    <w:rsid w:val="00AF2631"/>
    <w:rsid w:val="00AF6D3D"/>
    <w:rsid w:val="00AF70AC"/>
    <w:rsid w:val="00AF73F7"/>
    <w:rsid w:val="00AF7900"/>
    <w:rsid w:val="00B038B2"/>
    <w:rsid w:val="00B038C2"/>
    <w:rsid w:val="00B03DCA"/>
    <w:rsid w:val="00B045D1"/>
    <w:rsid w:val="00B068A2"/>
    <w:rsid w:val="00B078A3"/>
    <w:rsid w:val="00B10168"/>
    <w:rsid w:val="00B13A50"/>
    <w:rsid w:val="00B14730"/>
    <w:rsid w:val="00B15292"/>
    <w:rsid w:val="00B15926"/>
    <w:rsid w:val="00B16668"/>
    <w:rsid w:val="00B174AA"/>
    <w:rsid w:val="00B17FFE"/>
    <w:rsid w:val="00B21B8A"/>
    <w:rsid w:val="00B21DDD"/>
    <w:rsid w:val="00B22408"/>
    <w:rsid w:val="00B23BA6"/>
    <w:rsid w:val="00B23D28"/>
    <w:rsid w:val="00B24BF5"/>
    <w:rsid w:val="00B27F62"/>
    <w:rsid w:val="00B31155"/>
    <w:rsid w:val="00B31371"/>
    <w:rsid w:val="00B31E52"/>
    <w:rsid w:val="00B33180"/>
    <w:rsid w:val="00B34AD0"/>
    <w:rsid w:val="00B356FE"/>
    <w:rsid w:val="00B40446"/>
    <w:rsid w:val="00B43D24"/>
    <w:rsid w:val="00B44187"/>
    <w:rsid w:val="00B44E5E"/>
    <w:rsid w:val="00B47E99"/>
    <w:rsid w:val="00B5044B"/>
    <w:rsid w:val="00B55EF6"/>
    <w:rsid w:val="00B56EDF"/>
    <w:rsid w:val="00B60D93"/>
    <w:rsid w:val="00B61E3B"/>
    <w:rsid w:val="00B624D1"/>
    <w:rsid w:val="00B63290"/>
    <w:rsid w:val="00B63359"/>
    <w:rsid w:val="00B63753"/>
    <w:rsid w:val="00B6563D"/>
    <w:rsid w:val="00B67341"/>
    <w:rsid w:val="00B718FE"/>
    <w:rsid w:val="00B72376"/>
    <w:rsid w:val="00B7303E"/>
    <w:rsid w:val="00B74FA6"/>
    <w:rsid w:val="00B76D4D"/>
    <w:rsid w:val="00B800A0"/>
    <w:rsid w:val="00B80EDB"/>
    <w:rsid w:val="00B82005"/>
    <w:rsid w:val="00B83365"/>
    <w:rsid w:val="00B8357C"/>
    <w:rsid w:val="00B85ADD"/>
    <w:rsid w:val="00B860E4"/>
    <w:rsid w:val="00B87A23"/>
    <w:rsid w:val="00B87F57"/>
    <w:rsid w:val="00B900D5"/>
    <w:rsid w:val="00B90D68"/>
    <w:rsid w:val="00B92FEC"/>
    <w:rsid w:val="00B960EB"/>
    <w:rsid w:val="00B96A43"/>
    <w:rsid w:val="00B97D28"/>
    <w:rsid w:val="00BA23B3"/>
    <w:rsid w:val="00BA5CE7"/>
    <w:rsid w:val="00BA6613"/>
    <w:rsid w:val="00BA6D75"/>
    <w:rsid w:val="00BB0204"/>
    <w:rsid w:val="00BB2C8D"/>
    <w:rsid w:val="00BB2E46"/>
    <w:rsid w:val="00BB2F3F"/>
    <w:rsid w:val="00BB56E9"/>
    <w:rsid w:val="00BB7AD7"/>
    <w:rsid w:val="00BC03AA"/>
    <w:rsid w:val="00BC10E5"/>
    <w:rsid w:val="00BC13CE"/>
    <w:rsid w:val="00BC19E7"/>
    <w:rsid w:val="00BC50B0"/>
    <w:rsid w:val="00BC5793"/>
    <w:rsid w:val="00BD02FC"/>
    <w:rsid w:val="00BD104F"/>
    <w:rsid w:val="00BD184A"/>
    <w:rsid w:val="00BD374C"/>
    <w:rsid w:val="00BD3D8A"/>
    <w:rsid w:val="00BD4039"/>
    <w:rsid w:val="00BD6A70"/>
    <w:rsid w:val="00BE0272"/>
    <w:rsid w:val="00BE0A79"/>
    <w:rsid w:val="00BE13C3"/>
    <w:rsid w:val="00BE366B"/>
    <w:rsid w:val="00BE42ED"/>
    <w:rsid w:val="00BE5EAF"/>
    <w:rsid w:val="00BE65FC"/>
    <w:rsid w:val="00BF0672"/>
    <w:rsid w:val="00BF06EC"/>
    <w:rsid w:val="00BF12C5"/>
    <w:rsid w:val="00BF1328"/>
    <w:rsid w:val="00BF162A"/>
    <w:rsid w:val="00BF3197"/>
    <w:rsid w:val="00BF3231"/>
    <w:rsid w:val="00BF3C6A"/>
    <w:rsid w:val="00BF4B94"/>
    <w:rsid w:val="00BF5906"/>
    <w:rsid w:val="00BF6D8E"/>
    <w:rsid w:val="00BF6EF7"/>
    <w:rsid w:val="00BF6F23"/>
    <w:rsid w:val="00C00005"/>
    <w:rsid w:val="00C02323"/>
    <w:rsid w:val="00C0698C"/>
    <w:rsid w:val="00C108CF"/>
    <w:rsid w:val="00C1238A"/>
    <w:rsid w:val="00C139AF"/>
    <w:rsid w:val="00C1650C"/>
    <w:rsid w:val="00C17BFD"/>
    <w:rsid w:val="00C20058"/>
    <w:rsid w:val="00C2170C"/>
    <w:rsid w:val="00C21F09"/>
    <w:rsid w:val="00C23CAE"/>
    <w:rsid w:val="00C2797D"/>
    <w:rsid w:val="00C27CED"/>
    <w:rsid w:val="00C31A34"/>
    <w:rsid w:val="00C32739"/>
    <w:rsid w:val="00C32846"/>
    <w:rsid w:val="00C32C75"/>
    <w:rsid w:val="00C32CDF"/>
    <w:rsid w:val="00C3577C"/>
    <w:rsid w:val="00C3624B"/>
    <w:rsid w:val="00C362C3"/>
    <w:rsid w:val="00C40477"/>
    <w:rsid w:val="00C408DD"/>
    <w:rsid w:val="00C414A6"/>
    <w:rsid w:val="00C41566"/>
    <w:rsid w:val="00C42B98"/>
    <w:rsid w:val="00C43034"/>
    <w:rsid w:val="00C435BA"/>
    <w:rsid w:val="00C43CBC"/>
    <w:rsid w:val="00C44325"/>
    <w:rsid w:val="00C47392"/>
    <w:rsid w:val="00C506BD"/>
    <w:rsid w:val="00C51F5F"/>
    <w:rsid w:val="00C5256F"/>
    <w:rsid w:val="00C530F3"/>
    <w:rsid w:val="00C54D6A"/>
    <w:rsid w:val="00C56179"/>
    <w:rsid w:val="00C56811"/>
    <w:rsid w:val="00C602DC"/>
    <w:rsid w:val="00C6042C"/>
    <w:rsid w:val="00C6199D"/>
    <w:rsid w:val="00C61EB5"/>
    <w:rsid w:val="00C62848"/>
    <w:rsid w:val="00C64429"/>
    <w:rsid w:val="00C64954"/>
    <w:rsid w:val="00C66949"/>
    <w:rsid w:val="00C669FA"/>
    <w:rsid w:val="00C70414"/>
    <w:rsid w:val="00C70683"/>
    <w:rsid w:val="00C70DC2"/>
    <w:rsid w:val="00C70DD2"/>
    <w:rsid w:val="00C7429C"/>
    <w:rsid w:val="00C800EC"/>
    <w:rsid w:val="00C8066E"/>
    <w:rsid w:val="00C812C0"/>
    <w:rsid w:val="00C8158E"/>
    <w:rsid w:val="00C81DE8"/>
    <w:rsid w:val="00C82265"/>
    <w:rsid w:val="00C83455"/>
    <w:rsid w:val="00C8499E"/>
    <w:rsid w:val="00C85469"/>
    <w:rsid w:val="00C85F78"/>
    <w:rsid w:val="00C86698"/>
    <w:rsid w:val="00C87BBC"/>
    <w:rsid w:val="00C91292"/>
    <w:rsid w:val="00C9159E"/>
    <w:rsid w:val="00C9231F"/>
    <w:rsid w:val="00C93AD7"/>
    <w:rsid w:val="00C94336"/>
    <w:rsid w:val="00C95123"/>
    <w:rsid w:val="00C957CF"/>
    <w:rsid w:val="00CA2D0A"/>
    <w:rsid w:val="00CA531F"/>
    <w:rsid w:val="00CA5EBA"/>
    <w:rsid w:val="00CB0577"/>
    <w:rsid w:val="00CB2051"/>
    <w:rsid w:val="00CB21CA"/>
    <w:rsid w:val="00CB4D54"/>
    <w:rsid w:val="00CC547D"/>
    <w:rsid w:val="00CC563F"/>
    <w:rsid w:val="00CC595C"/>
    <w:rsid w:val="00CC5A38"/>
    <w:rsid w:val="00CC5F91"/>
    <w:rsid w:val="00CC6216"/>
    <w:rsid w:val="00CC6D92"/>
    <w:rsid w:val="00CC77CE"/>
    <w:rsid w:val="00CD085A"/>
    <w:rsid w:val="00CD31F1"/>
    <w:rsid w:val="00CD3451"/>
    <w:rsid w:val="00CD3E7C"/>
    <w:rsid w:val="00CD5360"/>
    <w:rsid w:val="00CD605E"/>
    <w:rsid w:val="00CD7D12"/>
    <w:rsid w:val="00CE15B3"/>
    <w:rsid w:val="00CE1B88"/>
    <w:rsid w:val="00CE23FA"/>
    <w:rsid w:val="00CE2EF5"/>
    <w:rsid w:val="00CE2F49"/>
    <w:rsid w:val="00CE51E8"/>
    <w:rsid w:val="00CE522E"/>
    <w:rsid w:val="00CE54FD"/>
    <w:rsid w:val="00CE6259"/>
    <w:rsid w:val="00CE7258"/>
    <w:rsid w:val="00CE7C74"/>
    <w:rsid w:val="00CF10CA"/>
    <w:rsid w:val="00CF1DDE"/>
    <w:rsid w:val="00CF29D9"/>
    <w:rsid w:val="00CF36C1"/>
    <w:rsid w:val="00CF42F3"/>
    <w:rsid w:val="00D00C60"/>
    <w:rsid w:val="00D01933"/>
    <w:rsid w:val="00D03BF5"/>
    <w:rsid w:val="00D04262"/>
    <w:rsid w:val="00D05606"/>
    <w:rsid w:val="00D056E4"/>
    <w:rsid w:val="00D06BD5"/>
    <w:rsid w:val="00D07131"/>
    <w:rsid w:val="00D10994"/>
    <w:rsid w:val="00D10B3E"/>
    <w:rsid w:val="00D16E95"/>
    <w:rsid w:val="00D1762F"/>
    <w:rsid w:val="00D17A4D"/>
    <w:rsid w:val="00D20110"/>
    <w:rsid w:val="00D20525"/>
    <w:rsid w:val="00D2110A"/>
    <w:rsid w:val="00D2345C"/>
    <w:rsid w:val="00D237D2"/>
    <w:rsid w:val="00D24142"/>
    <w:rsid w:val="00D27380"/>
    <w:rsid w:val="00D27865"/>
    <w:rsid w:val="00D30108"/>
    <w:rsid w:val="00D30311"/>
    <w:rsid w:val="00D314BF"/>
    <w:rsid w:val="00D33974"/>
    <w:rsid w:val="00D35505"/>
    <w:rsid w:val="00D3698D"/>
    <w:rsid w:val="00D36E02"/>
    <w:rsid w:val="00D36EAC"/>
    <w:rsid w:val="00D37A56"/>
    <w:rsid w:val="00D40222"/>
    <w:rsid w:val="00D41417"/>
    <w:rsid w:val="00D419F2"/>
    <w:rsid w:val="00D429A9"/>
    <w:rsid w:val="00D42A98"/>
    <w:rsid w:val="00D43E63"/>
    <w:rsid w:val="00D451BF"/>
    <w:rsid w:val="00D46153"/>
    <w:rsid w:val="00D53708"/>
    <w:rsid w:val="00D554D6"/>
    <w:rsid w:val="00D55E69"/>
    <w:rsid w:val="00D610D8"/>
    <w:rsid w:val="00D61400"/>
    <w:rsid w:val="00D614FE"/>
    <w:rsid w:val="00D647A8"/>
    <w:rsid w:val="00D6705F"/>
    <w:rsid w:val="00D67D12"/>
    <w:rsid w:val="00D72067"/>
    <w:rsid w:val="00D7596C"/>
    <w:rsid w:val="00D75C68"/>
    <w:rsid w:val="00D763F3"/>
    <w:rsid w:val="00D77EE0"/>
    <w:rsid w:val="00D80F7B"/>
    <w:rsid w:val="00D82CB7"/>
    <w:rsid w:val="00D83D97"/>
    <w:rsid w:val="00D850DC"/>
    <w:rsid w:val="00D85BDD"/>
    <w:rsid w:val="00D866AE"/>
    <w:rsid w:val="00D900EA"/>
    <w:rsid w:val="00D91A02"/>
    <w:rsid w:val="00D91B1E"/>
    <w:rsid w:val="00D92A11"/>
    <w:rsid w:val="00D93F34"/>
    <w:rsid w:val="00D96959"/>
    <w:rsid w:val="00D976C3"/>
    <w:rsid w:val="00D97BF0"/>
    <w:rsid w:val="00D97C79"/>
    <w:rsid w:val="00D97D5B"/>
    <w:rsid w:val="00DA0144"/>
    <w:rsid w:val="00DA19F7"/>
    <w:rsid w:val="00DA2576"/>
    <w:rsid w:val="00DA2DEE"/>
    <w:rsid w:val="00DA36F1"/>
    <w:rsid w:val="00DA39A0"/>
    <w:rsid w:val="00DA4A8E"/>
    <w:rsid w:val="00DA7D51"/>
    <w:rsid w:val="00DB1956"/>
    <w:rsid w:val="00DB1D8C"/>
    <w:rsid w:val="00DB1EE5"/>
    <w:rsid w:val="00DB1EF6"/>
    <w:rsid w:val="00DB2D2A"/>
    <w:rsid w:val="00DB4183"/>
    <w:rsid w:val="00DB44A9"/>
    <w:rsid w:val="00DB5B5B"/>
    <w:rsid w:val="00DC00C7"/>
    <w:rsid w:val="00DC0A92"/>
    <w:rsid w:val="00DC0E4A"/>
    <w:rsid w:val="00DC1937"/>
    <w:rsid w:val="00DC1D60"/>
    <w:rsid w:val="00DC278D"/>
    <w:rsid w:val="00DC2AA1"/>
    <w:rsid w:val="00DC3015"/>
    <w:rsid w:val="00DC54BF"/>
    <w:rsid w:val="00DD1EFD"/>
    <w:rsid w:val="00DD1FC3"/>
    <w:rsid w:val="00DD447A"/>
    <w:rsid w:val="00DD588E"/>
    <w:rsid w:val="00DD61A3"/>
    <w:rsid w:val="00DD6D53"/>
    <w:rsid w:val="00DD6DF0"/>
    <w:rsid w:val="00DD7F61"/>
    <w:rsid w:val="00DE0243"/>
    <w:rsid w:val="00DE0FA1"/>
    <w:rsid w:val="00DE17A8"/>
    <w:rsid w:val="00DE274B"/>
    <w:rsid w:val="00DE2A13"/>
    <w:rsid w:val="00DE5C95"/>
    <w:rsid w:val="00DE7EB2"/>
    <w:rsid w:val="00DF01F7"/>
    <w:rsid w:val="00DF0551"/>
    <w:rsid w:val="00DF16F7"/>
    <w:rsid w:val="00DF2695"/>
    <w:rsid w:val="00DF2A4D"/>
    <w:rsid w:val="00DF2D62"/>
    <w:rsid w:val="00DF3410"/>
    <w:rsid w:val="00DF49CB"/>
    <w:rsid w:val="00DF53D6"/>
    <w:rsid w:val="00DF639D"/>
    <w:rsid w:val="00DF6810"/>
    <w:rsid w:val="00DF6F6A"/>
    <w:rsid w:val="00E0004D"/>
    <w:rsid w:val="00E00565"/>
    <w:rsid w:val="00E04447"/>
    <w:rsid w:val="00E050D2"/>
    <w:rsid w:val="00E0545C"/>
    <w:rsid w:val="00E05ADE"/>
    <w:rsid w:val="00E0789F"/>
    <w:rsid w:val="00E11D18"/>
    <w:rsid w:val="00E12573"/>
    <w:rsid w:val="00E13277"/>
    <w:rsid w:val="00E13C77"/>
    <w:rsid w:val="00E14F28"/>
    <w:rsid w:val="00E1502B"/>
    <w:rsid w:val="00E164A5"/>
    <w:rsid w:val="00E16806"/>
    <w:rsid w:val="00E23A67"/>
    <w:rsid w:val="00E26F71"/>
    <w:rsid w:val="00E27739"/>
    <w:rsid w:val="00E277DB"/>
    <w:rsid w:val="00E27CA1"/>
    <w:rsid w:val="00E3040A"/>
    <w:rsid w:val="00E319B2"/>
    <w:rsid w:val="00E323F3"/>
    <w:rsid w:val="00E3241B"/>
    <w:rsid w:val="00E346BE"/>
    <w:rsid w:val="00E34F1E"/>
    <w:rsid w:val="00E40775"/>
    <w:rsid w:val="00E40EC0"/>
    <w:rsid w:val="00E413E2"/>
    <w:rsid w:val="00E42270"/>
    <w:rsid w:val="00E45FEA"/>
    <w:rsid w:val="00E46D04"/>
    <w:rsid w:val="00E472F4"/>
    <w:rsid w:val="00E476A3"/>
    <w:rsid w:val="00E478F3"/>
    <w:rsid w:val="00E5162F"/>
    <w:rsid w:val="00E557C6"/>
    <w:rsid w:val="00E55B6E"/>
    <w:rsid w:val="00E5639D"/>
    <w:rsid w:val="00E569E3"/>
    <w:rsid w:val="00E56C19"/>
    <w:rsid w:val="00E56EA8"/>
    <w:rsid w:val="00E571EF"/>
    <w:rsid w:val="00E62181"/>
    <w:rsid w:val="00E621C9"/>
    <w:rsid w:val="00E62DB0"/>
    <w:rsid w:val="00E65051"/>
    <w:rsid w:val="00E66122"/>
    <w:rsid w:val="00E66F55"/>
    <w:rsid w:val="00E705FF"/>
    <w:rsid w:val="00E714BD"/>
    <w:rsid w:val="00E71826"/>
    <w:rsid w:val="00E73DD3"/>
    <w:rsid w:val="00E741BD"/>
    <w:rsid w:val="00E74DC6"/>
    <w:rsid w:val="00E751A2"/>
    <w:rsid w:val="00E753C3"/>
    <w:rsid w:val="00E7543D"/>
    <w:rsid w:val="00E75DFE"/>
    <w:rsid w:val="00E77106"/>
    <w:rsid w:val="00E77366"/>
    <w:rsid w:val="00E77B06"/>
    <w:rsid w:val="00E80572"/>
    <w:rsid w:val="00E80D49"/>
    <w:rsid w:val="00E81319"/>
    <w:rsid w:val="00E8428B"/>
    <w:rsid w:val="00E846CC"/>
    <w:rsid w:val="00E870E6"/>
    <w:rsid w:val="00E87AA3"/>
    <w:rsid w:val="00E90B36"/>
    <w:rsid w:val="00E9143E"/>
    <w:rsid w:val="00E91E37"/>
    <w:rsid w:val="00E9213F"/>
    <w:rsid w:val="00E9215E"/>
    <w:rsid w:val="00E936C2"/>
    <w:rsid w:val="00E94894"/>
    <w:rsid w:val="00E95F4E"/>
    <w:rsid w:val="00EA1E73"/>
    <w:rsid w:val="00EA29EA"/>
    <w:rsid w:val="00EA333A"/>
    <w:rsid w:val="00EA3916"/>
    <w:rsid w:val="00EA3A11"/>
    <w:rsid w:val="00EA61B4"/>
    <w:rsid w:val="00EA7A21"/>
    <w:rsid w:val="00EB0054"/>
    <w:rsid w:val="00EB12DA"/>
    <w:rsid w:val="00EB1D2E"/>
    <w:rsid w:val="00EB43B9"/>
    <w:rsid w:val="00EB4651"/>
    <w:rsid w:val="00EB5CD3"/>
    <w:rsid w:val="00EB6131"/>
    <w:rsid w:val="00EB6DFA"/>
    <w:rsid w:val="00EB7262"/>
    <w:rsid w:val="00EC0F54"/>
    <w:rsid w:val="00EC195C"/>
    <w:rsid w:val="00EC2447"/>
    <w:rsid w:val="00EC3B89"/>
    <w:rsid w:val="00EC4BC0"/>
    <w:rsid w:val="00EC6C2E"/>
    <w:rsid w:val="00ED0DB1"/>
    <w:rsid w:val="00ED4159"/>
    <w:rsid w:val="00EE17F5"/>
    <w:rsid w:val="00EE34B0"/>
    <w:rsid w:val="00EE5995"/>
    <w:rsid w:val="00EE5D0C"/>
    <w:rsid w:val="00EE5F70"/>
    <w:rsid w:val="00EF0CEB"/>
    <w:rsid w:val="00EF1F9E"/>
    <w:rsid w:val="00EF201F"/>
    <w:rsid w:val="00EF3A34"/>
    <w:rsid w:val="00EF5496"/>
    <w:rsid w:val="00EF56B9"/>
    <w:rsid w:val="00EF76F4"/>
    <w:rsid w:val="00F01658"/>
    <w:rsid w:val="00F01BEF"/>
    <w:rsid w:val="00F02885"/>
    <w:rsid w:val="00F02C98"/>
    <w:rsid w:val="00F07B90"/>
    <w:rsid w:val="00F1195D"/>
    <w:rsid w:val="00F11CD6"/>
    <w:rsid w:val="00F11FCB"/>
    <w:rsid w:val="00F13710"/>
    <w:rsid w:val="00F178CA"/>
    <w:rsid w:val="00F20AE6"/>
    <w:rsid w:val="00F211A0"/>
    <w:rsid w:val="00F22BE1"/>
    <w:rsid w:val="00F23593"/>
    <w:rsid w:val="00F23F4A"/>
    <w:rsid w:val="00F25108"/>
    <w:rsid w:val="00F2565C"/>
    <w:rsid w:val="00F25ACB"/>
    <w:rsid w:val="00F25D24"/>
    <w:rsid w:val="00F25DE4"/>
    <w:rsid w:val="00F27048"/>
    <w:rsid w:val="00F27487"/>
    <w:rsid w:val="00F307C6"/>
    <w:rsid w:val="00F31086"/>
    <w:rsid w:val="00F33091"/>
    <w:rsid w:val="00F33CF1"/>
    <w:rsid w:val="00F34DA3"/>
    <w:rsid w:val="00F350BE"/>
    <w:rsid w:val="00F40D3E"/>
    <w:rsid w:val="00F41875"/>
    <w:rsid w:val="00F42B83"/>
    <w:rsid w:val="00F43E0D"/>
    <w:rsid w:val="00F518BC"/>
    <w:rsid w:val="00F523AC"/>
    <w:rsid w:val="00F52F12"/>
    <w:rsid w:val="00F544C5"/>
    <w:rsid w:val="00F550A0"/>
    <w:rsid w:val="00F55C5B"/>
    <w:rsid w:val="00F5629A"/>
    <w:rsid w:val="00F56F54"/>
    <w:rsid w:val="00F57526"/>
    <w:rsid w:val="00F60DB4"/>
    <w:rsid w:val="00F61BB6"/>
    <w:rsid w:val="00F61F64"/>
    <w:rsid w:val="00F627CE"/>
    <w:rsid w:val="00F634F6"/>
    <w:rsid w:val="00F6403F"/>
    <w:rsid w:val="00F6666C"/>
    <w:rsid w:val="00F743AF"/>
    <w:rsid w:val="00F76647"/>
    <w:rsid w:val="00F76F0D"/>
    <w:rsid w:val="00F80158"/>
    <w:rsid w:val="00F82CA1"/>
    <w:rsid w:val="00F84912"/>
    <w:rsid w:val="00F86D54"/>
    <w:rsid w:val="00F879BE"/>
    <w:rsid w:val="00F923D7"/>
    <w:rsid w:val="00F966C3"/>
    <w:rsid w:val="00FA1173"/>
    <w:rsid w:val="00FA23AB"/>
    <w:rsid w:val="00FA39B8"/>
    <w:rsid w:val="00FA3B1A"/>
    <w:rsid w:val="00FA4639"/>
    <w:rsid w:val="00FA5F63"/>
    <w:rsid w:val="00FB182C"/>
    <w:rsid w:val="00FB1EAB"/>
    <w:rsid w:val="00FB2590"/>
    <w:rsid w:val="00FB2D3E"/>
    <w:rsid w:val="00FB380F"/>
    <w:rsid w:val="00FB5C91"/>
    <w:rsid w:val="00FC0322"/>
    <w:rsid w:val="00FC0701"/>
    <w:rsid w:val="00FC0C6A"/>
    <w:rsid w:val="00FC0D28"/>
    <w:rsid w:val="00FC30C2"/>
    <w:rsid w:val="00FC3CA7"/>
    <w:rsid w:val="00FC6215"/>
    <w:rsid w:val="00FD06AB"/>
    <w:rsid w:val="00FD2E0A"/>
    <w:rsid w:val="00FD33C1"/>
    <w:rsid w:val="00FD344C"/>
    <w:rsid w:val="00FD6D6A"/>
    <w:rsid w:val="00FE02E4"/>
    <w:rsid w:val="00FE0562"/>
    <w:rsid w:val="00FE0877"/>
    <w:rsid w:val="00FE087E"/>
    <w:rsid w:val="00FE4D09"/>
    <w:rsid w:val="00FE609B"/>
    <w:rsid w:val="00FF1F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8293A"/>
  <w15:chartTrackingRefBased/>
  <w15:docId w15:val="{2AABC131-B1AE-4B4E-8282-21DDCA45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80A"/>
  </w:style>
  <w:style w:type="paragraph" w:styleId="Nagwek1">
    <w:name w:val="heading 1"/>
    <w:basedOn w:val="Normalny"/>
    <w:next w:val="Normalny"/>
    <w:link w:val="Nagwek1Znak"/>
    <w:uiPriority w:val="9"/>
    <w:qFormat/>
    <w:rsid w:val="00141F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1"/>
    <w:next w:val="Normalny"/>
    <w:qFormat/>
    <w:rsid w:val="00141F6B"/>
    <w:pPr>
      <w:keepLines w:val="0"/>
      <w:numPr>
        <w:numId w:val="1"/>
      </w:numPr>
      <w:pBdr>
        <w:top w:val="single" w:sz="4" w:space="0" w:color="auto"/>
        <w:left w:val="single" w:sz="4" w:space="4" w:color="auto"/>
        <w:bottom w:val="single" w:sz="4" w:space="1" w:color="auto"/>
        <w:right w:val="single" w:sz="4" w:space="4" w:color="auto"/>
      </w:pBdr>
      <w:shd w:val="clear" w:color="auto" w:fill="9CC2E5"/>
      <w:spacing w:before="60" w:after="60" w:line="240" w:lineRule="auto"/>
      <w:jc w:val="both"/>
    </w:pPr>
    <w:rPr>
      <w:rFonts w:asciiTheme="minorHAnsi" w:eastAsia="Times New Roman" w:hAnsiTheme="minorHAnsi" w:cstheme="minorHAnsi"/>
      <w:b/>
      <w:bCs/>
      <w:color w:val="auto"/>
      <w:sz w:val="20"/>
      <w:szCs w:val="25"/>
    </w:rPr>
  </w:style>
  <w:style w:type="character" w:customStyle="1" w:styleId="Nagwek1Znak">
    <w:name w:val="Nagłówek 1 Znak"/>
    <w:basedOn w:val="Domylnaczcionkaakapitu"/>
    <w:link w:val="Nagwek1"/>
    <w:uiPriority w:val="9"/>
    <w:rsid w:val="00141F6B"/>
    <w:rPr>
      <w:rFonts w:asciiTheme="majorHAnsi" w:eastAsiaTheme="majorEastAsia" w:hAnsiTheme="majorHAnsi" w:cstheme="majorBidi"/>
      <w:color w:val="2F5496" w:themeColor="accent1" w:themeShade="BF"/>
      <w:sz w:val="32"/>
      <w:szCs w:val="32"/>
    </w:rPr>
  </w:style>
  <w:style w:type="paragraph" w:customStyle="1" w:styleId="Styl2">
    <w:name w:val="Styl2"/>
    <w:basedOn w:val="Akapitzlist"/>
    <w:link w:val="Styl2Znak"/>
    <w:qFormat/>
    <w:rsid w:val="00141F6B"/>
    <w:pPr>
      <w:spacing w:after="0" w:line="360" w:lineRule="auto"/>
      <w:contextualSpacing w:val="0"/>
      <w:jc w:val="both"/>
    </w:pPr>
    <w:rPr>
      <w:rFonts w:cs="Arial"/>
      <w:sz w:val="18"/>
    </w:rPr>
  </w:style>
  <w:style w:type="character" w:customStyle="1" w:styleId="Styl2Znak">
    <w:name w:val="Styl2 Znak"/>
    <w:basedOn w:val="Domylnaczcionkaakapitu"/>
    <w:link w:val="Styl2"/>
    <w:rsid w:val="00141F6B"/>
    <w:rPr>
      <w:rFonts w:cs="Arial"/>
      <w:sz w:val="18"/>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141F6B"/>
    <w:pPr>
      <w:ind w:left="720"/>
      <w:contextualSpacing/>
    </w:p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A0129C"/>
  </w:style>
  <w:style w:type="paragraph" w:customStyle="1" w:styleId="Standard">
    <w:name w:val="Standard"/>
    <w:rsid w:val="009208B1"/>
    <w:pPr>
      <w:widowControl w:val="0"/>
      <w:suppressAutoHyphens/>
      <w:autoSpaceDN w:val="0"/>
      <w:spacing w:after="0" w:line="240" w:lineRule="auto"/>
    </w:pPr>
    <w:rPr>
      <w:rFonts w:ascii="Times New Roman" w:eastAsia="SimSun" w:hAnsi="Times New Roman" w:cs="Lucida Sans"/>
      <w:kern w:val="3"/>
      <w:sz w:val="24"/>
      <w:szCs w:val="24"/>
      <w:lang w:eastAsia="zh-CN" w:bidi="hi-IN"/>
      <w14:ligatures w14:val="none"/>
    </w:rPr>
  </w:style>
  <w:style w:type="table" w:styleId="Tabela-Siatka">
    <w:name w:val="Table Grid"/>
    <w:basedOn w:val="Standardowy"/>
    <w:uiPriority w:val="39"/>
    <w:rsid w:val="009208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39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3974"/>
  </w:style>
  <w:style w:type="paragraph" w:styleId="Stopka">
    <w:name w:val="footer"/>
    <w:basedOn w:val="Normalny"/>
    <w:link w:val="StopkaZnak"/>
    <w:uiPriority w:val="99"/>
    <w:unhideWhenUsed/>
    <w:rsid w:val="00D339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3974"/>
  </w:style>
  <w:style w:type="character" w:styleId="Hipercze">
    <w:name w:val="Hyperlink"/>
    <w:basedOn w:val="Domylnaczcionkaakapitu"/>
    <w:uiPriority w:val="99"/>
    <w:unhideWhenUsed/>
    <w:rsid w:val="009B2F86"/>
    <w:rPr>
      <w:color w:val="0563C1" w:themeColor="hyperlink"/>
      <w:u w:val="single"/>
    </w:rPr>
  </w:style>
  <w:style w:type="character" w:customStyle="1" w:styleId="Nierozpoznanawzmianka1">
    <w:name w:val="Nierozpoznana wzmianka1"/>
    <w:basedOn w:val="Domylnaczcionkaakapitu"/>
    <w:uiPriority w:val="99"/>
    <w:semiHidden/>
    <w:unhideWhenUsed/>
    <w:rsid w:val="009B2F86"/>
    <w:rPr>
      <w:color w:val="605E5C"/>
      <w:shd w:val="clear" w:color="auto" w:fill="E1DFDD"/>
    </w:rPr>
  </w:style>
  <w:style w:type="paragraph" w:styleId="Bezodstpw">
    <w:name w:val="No Spacing"/>
    <w:uiPriority w:val="1"/>
    <w:qFormat/>
    <w:rsid w:val="003A645A"/>
    <w:pPr>
      <w:spacing w:after="0" w:line="240" w:lineRule="auto"/>
    </w:pPr>
    <w:rPr>
      <w:rFonts w:ascii="Calibri" w:eastAsia="Calibri" w:hAnsi="Calibri" w:cs="Times New Roman"/>
      <w:kern w:val="0"/>
      <w:lang w:eastAsia="en-US"/>
      <w14:ligatures w14:val="none"/>
    </w:rPr>
  </w:style>
  <w:style w:type="character" w:styleId="Odwoaniedokomentarza">
    <w:name w:val="annotation reference"/>
    <w:basedOn w:val="Domylnaczcionkaakapitu"/>
    <w:uiPriority w:val="99"/>
    <w:semiHidden/>
    <w:unhideWhenUsed/>
    <w:rsid w:val="00E476A3"/>
    <w:rPr>
      <w:sz w:val="16"/>
      <w:szCs w:val="16"/>
    </w:rPr>
  </w:style>
  <w:style w:type="paragraph" w:styleId="Tekstkomentarza">
    <w:name w:val="annotation text"/>
    <w:basedOn w:val="Normalny"/>
    <w:link w:val="TekstkomentarzaZnak"/>
    <w:uiPriority w:val="99"/>
    <w:unhideWhenUsed/>
    <w:rsid w:val="00E476A3"/>
    <w:pPr>
      <w:spacing w:line="240" w:lineRule="auto"/>
    </w:pPr>
    <w:rPr>
      <w:sz w:val="20"/>
      <w:szCs w:val="20"/>
    </w:rPr>
  </w:style>
  <w:style w:type="character" w:customStyle="1" w:styleId="TekstkomentarzaZnak">
    <w:name w:val="Tekst komentarza Znak"/>
    <w:basedOn w:val="Domylnaczcionkaakapitu"/>
    <w:link w:val="Tekstkomentarza"/>
    <w:uiPriority w:val="99"/>
    <w:rsid w:val="00E476A3"/>
    <w:rPr>
      <w:sz w:val="20"/>
      <w:szCs w:val="20"/>
    </w:rPr>
  </w:style>
  <w:style w:type="paragraph" w:styleId="Tematkomentarza">
    <w:name w:val="annotation subject"/>
    <w:basedOn w:val="Tekstkomentarza"/>
    <w:next w:val="Tekstkomentarza"/>
    <w:link w:val="TematkomentarzaZnak"/>
    <w:uiPriority w:val="99"/>
    <w:semiHidden/>
    <w:unhideWhenUsed/>
    <w:rsid w:val="00E476A3"/>
    <w:rPr>
      <w:b/>
      <w:bCs/>
    </w:rPr>
  </w:style>
  <w:style w:type="character" w:customStyle="1" w:styleId="TematkomentarzaZnak">
    <w:name w:val="Temat komentarza Znak"/>
    <w:basedOn w:val="TekstkomentarzaZnak"/>
    <w:link w:val="Tematkomentarza"/>
    <w:uiPriority w:val="99"/>
    <w:semiHidden/>
    <w:rsid w:val="00E476A3"/>
    <w:rPr>
      <w:b/>
      <w:bCs/>
      <w:sz w:val="20"/>
      <w:szCs w:val="20"/>
    </w:rPr>
  </w:style>
  <w:style w:type="paragraph" w:styleId="Poprawka">
    <w:name w:val="Revision"/>
    <w:hidden/>
    <w:uiPriority w:val="99"/>
    <w:semiHidden/>
    <w:rsid w:val="00E94894"/>
    <w:pPr>
      <w:spacing w:after="0" w:line="240" w:lineRule="auto"/>
    </w:pPr>
  </w:style>
  <w:style w:type="paragraph" w:styleId="Tekstdymka">
    <w:name w:val="Balloon Text"/>
    <w:basedOn w:val="Normalny"/>
    <w:link w:val="TekstdymkaZnak"/>
    <w:uiPriority w:val="99"/>
    <w:semiHidden/>
    <w:unhideWhenUsed/>
    <w:rsid w:val="00342E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2E45"/>
    <w:rPr>
      <w:rFonts w:ascii="Segoe UI" w:hAnsi="Segoe UI" w:cs="Segoe UI"/>
      <w:sz w:val="18"/>
      <w:szCs w:val="18"/>
    </w:rPr>
  </w:style>
  <w:style w:type="numbering" w:customStyle="1" w:styleId="WWNum11">
    <w:name w:val="WWNum11"/>
    <w:rsid w:val="00DA39A0"/>
    <w:pPr>
      <w:numPr>
        <w:numId w:val="2"/>
      </w:numPr>
    </w:pPr>
  </w:style>
  <w:style w:type="numbering" w:customStyle="1" w:styleId="WWNum22">
    <w:name w:val="WWNum22"/>
    <w:rsid w:val="00DA39A0"/>
    <w:pPr>
      <w:numPr>
        <w:numId w:val="3"/>
      </w:numPr>
    </w:pPr>
  </w:style>
  <w:style w:type="paragraph" w:styleId="NormalnyWeb">
    <w:name w:val="Normal (Web)"/>
    <w:basedOn w:val="Normalny"/>
    <w:uiPriority w:val="99"/>
    <w:rsid w:val="00AC2084"/>
    <w:pPr>
      <w:spacing w:before="100" w:beforeAutospacing="1" w:after="100" w:afterAutospacing="1" w:line="240" w:lineRule="auto"/>
      <w:jc w:val="both"/>
    </w:pPr>
    <w:rPr>
      <w:rFonts w:ascii="Times New Roman" w:eastAsia="Times New Roman" w:hAnsi="Times New Roman" w:cs="Times New Roman"/>
      <w:kern w:val="0"/>
      <w:sz w:val="20"/>
      <w:szCs w:val="20"/>
      <w14:ligatures w14:val="none"/>
    </w:rPr>
  </w:style>
  <w:style w:type="paragraph" w:styleId="Tekstpodstawowy">
    <w:name w:val="Body Text"/>
    <w:aliases w:val="a2,Znak Znak,Znak,Znak Znak Znak Znak Znak,a2 Znak Znak Znak,Tekst podstawowy Znak Znak Znak,Body Text Char2 Znak Znak Znak, Znak,a2 Znak Znak,Tekst podstawowy Znak Znak,Body Text Char2 Znak Znak,Body Text Char Char Znak Znak,(F2)"/>
    <w:basedOn w:val="Normalny"/>
    <w:link w:val="TekstpodstawowyZnak1"/>
    <w:uiPriority w:val="99"/>
    <w:rsid w:val="00AC2084"/>
    <w:pPr>
      <w:spacing w:after="0" w:line="240" w:lineRule="auto"/>
    </w:pPr>
    <w:rPr>
      <w:rFonts w:ascii="Arial" w:eastAsia="Times New Roman" w:hAnsi="Arial" w:cs="Arial"/>
      <w:kern w:val="0"/>
      <w:sz w:val="24"/>
      <w:szCs w:val="24"/>
      <w14:ligatures w14:val="none"/>
    </w:rPr>
  </w:style>
  <w:style w:type="character" w:customStyle="1" w:styleId="TekstpodstawowyZnak">
    <w:name w:val="Tekst podstawowy Znak"/>
    <w:basedOn w:val="Domylnaczcionkaakapitu"/>
    <w:uiPriority w:val="99"/>
    <w:semiHidden/>
    <w:rsid w:val="00AC2084"/>
  </w:style>
  <w:style w:type="character" w:customStyle="1" w:styleId="TekstpodstawowyZnak1">
    <w:name w:val="Tekst podstawowy Znak1"/>
    <w:aliases w:val="a2 Znak,Znak Znak Znak,Znak Znak1,Znak Znak Znak Znak Znak Znak,a2 Znak Znak Znak Znak,Tekst podstawowy Znak Znak Znak Znak,Body Text Char2 Znak Znak Znak Znak, Znak Znak,a2 Znak Znak Znak1,Tekst podstawowy Znak Znak Znak1"/>
    <w:basedOn w:val="Domylnaczcionkaakapitu"/>
    <w:link w:val="Tekstpodstawowy"/>
    <w:uiPriority w:val="99"/>
    <w:locked/>
    <w:rsid w:val="00AC2084"/>
    <w:rPr>
      <w:rFonts w:ascii="Arial" w:eastAsia="Times New Roman" w:hAnsi="Arial" w:cs="Arial"/>
      <w:kern w:val="0"/>
      <w:sz w:val="24"/>
      <w:szCs w:val="24"/>
      <w14:ligatures w14:val="none"/>
    </w:rPr>
  </w:style>
  <w:style w:type="paragraph" w:styleId="Tekstpodstawowy2">
    <w:name w:val="Body Text 2"/>
    <w:basedOn w:val="Normalny"/>
    <w:link w:val="Tekstpodstawowy2Znak"/>
    <w:uiPriority w:val="99"/>
    <w:semiHidden/>
    <w:rsid w:val="00AC2084"/>
    <w:pPr>
      <w:spacing w:before="120" w:after="0" w:line="240" w:lineRule="auto"/>
      <w:jc w:val="both"/>
    </w:pPr>
    <w:rPr>
      <w:rFonts w:ascii="Times New Roman" w:eastAsia="Times New Roman" w:hAnsi="Times New Roman" w:cs="Times New Roman"/>
      <w:b/>
      <w:bCs/>
      <w:kern w:val="0"/>
      <w:sz w:val="25"/>
      <w:szCs w:val="25"/>
      <w14:ligatures w14:val="none"/>
    </w:rPr>
  </w:style>
  <w:style w:type="character" w:customStyle="1" w:styleId="Tekstpodstawowy2Znak">
    <w:name w:val="Tekst podstawowy 2 Znak"/>
    <w:basedOn w:val="Domylnaczcionkaakapitu"/>
    <w:link w:val="Tekstpodstawowy2"/>
    <w:uiPriority w:val="99"/>
    <w:semiHidden/>
    <w:rsid w:val="00AC2084"/>
    <w:rPr>
      <w:rFonts w:ascii="Times New Roman" w:eastAsia="Times New Roman" w:hAnsi="Times New Roman" w:cs="Times New Roman"/>
      <w:b/>
      <w:bCs/>
      <w:kern w:val="0"/>
      <w:sz w:val="25"/>
      <w:szCs w:val="25"/>
      <w14:ligatures w14:val="none"/>
    </w:rPr>
  </w:style>
  <w:style w:type="paragraph" w:customStyle="1" w:styleId="Standardowytekst">
    <w:name w:val="Standardowy.tekst"/>
    <w:uiPriority w:val="99"/>
    <w:rsid w:val="00AC2084"/>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14:ligatures w14:val="none"/>
    </w:rPr>
  </w:style>
  <w:style w:type="paragraph" w:styleId="Tekstprzypisukocowego">
    <w:name w:val="endnote text"/>
    <w:basedOn w:val="Normalny"/>
    <w:link w:val="TekstprzypisukocowegoZnak"/>
    <w:uiPriority w:val="99"/>
    <w:semiHidden/>
    <w:unhideWhenUsed/>
    <w:rsid w:val="007726A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6A8"/>
    <w:rPr>
      <w:sz w:val="20"/>
      <w:szCs w:val="20"/>
    </w:rPr>
  </w:style>
  <w:style w:type="character" w:styleId="Odwoanieprzypisukocowego">
    <w:name w:val="endnote reference"/>
    <w:basedOn w:val="Domylnaczcionkaakapitu"/>
    <w:uiPriority w:val="99"/>
    <w:semiHidden/>
    <w:unhideWhenUsed/>
    <w:rsid w:val="007726A8"/>
    <w:rPr>
      <w:vertAlign w:val="superscript"/>
    </w:rPr>
  </w:style>
  <w:style w:type="paragraph" w:customStyle="1" w:styleId="center">
    <w:name w:val="center"/>
    <w:basedOn w:val="Normalny"/>
    <w:rsid w:val="008E414D"/>
    <w:pPr>
      <w:spacing w:after="0"/>
      <w:jc w:val="center"/>
    </w:pPr>
    <w:rPr>
      <w:rFonts w:ascii="Times New Roman" w:eastAsia="Times New Roman" w:hAnsi="Times New Roman" w:cs="Times New Roman"/>
      <w:kern w:val="0"/>
      <w:lang w:val="en-US"/>
      <w14:ligatures w14:val="none"/>
    </w:rPr>
  </w:style>
  <w:style w:type="character" w:customStyle="1" w:styleId="bold20">
    <w:name w:val="bold20"/>
    <w:rsid w:val="008E414D"/>
    <w:rPr>
      <w:b/>
      <w:bCs/>
      <w:sz w:val="40"/>
      <w:szCs w:val="40"/>
    </w:rPr>
  </w:style>
  <w:style w:type="character" w:styleId="Nierozpoznanawzmianka">
    <w:name w:val="Unresolved Mention"/>
    <w:basedOn w:val="Domylnaczcionkaakapitu"/>
    <w:uiPriority w:val="99"/>
    <w:semiHidden/>
    <w:unhideWhenUsed/>
    <w:rsid w:val="008B56AA"/>
    <w:rPr>
      <w:color w:val="605E5C"/>
      <w:shd w:val="clear" w:color="auto" w:fill="E1DFDD"/>
    </w:rPr>
  </w:style>
  <w:style w:type="character" w:styleId="UyteHipercze">
    <w:name w:val="FollowedHyperlink"/>
    <w:basedOn w:val="Domylnaczcionkaakapitu"/>
    <w:uiPriority w:val="99"/>
    <w:semiHidden/>
    <w:unhideWhenUsed/>
    <w:rsid w:val="00202ABC"/>
    <w:rPr>
      <w:color w:val="954F72" w:themeColor="followedHyperlink"/>
      <w:u w:val="single"/>
    </w:rPr>
  </w:style>
  <w:style w:type="table" w:styleId="Siatkatabelijasna">
    <w:name w:val="Grid Table Light"/>
    <w:basedOn w:val="Standardowy"/>
    <w:uiPriority w:val="40"/>
    <w:rsid w:val="004E2B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050">
      <w:bodyDiv w:val="1"/>
      <w:marLeft w:val="0"/>
      <w:marRight w:val="0"/>
      <w:marTop w:val="0"/>
      <w:marBottom w:val="0"/>
      <w:divBdr>
        <w:top w:val="none" w:sz="0" w:space="0" w:color="auto"/>
        <w:left w:val="none" w:sz="0" w:space="0" w:color="auto"/>
        <w:bottom w:val="none" w:sz="0" w:space="0" w:color="auto"/>
        <w:right w:val="none" w:sz="0" w:space="0" w:color="auto"/>
      </w:divBdr>
    </w:div>
    <w:div w:id="170338979">
      <w:bodyDiv w:val="1"/>
      <w:marLeft w:val="0"/>
      <w:marRight w:val="0"/>
      <w:marTop w:val="0"/>
      <w:marBottom w:val="0"/>
      <w:divBdr>
        <w:top w:val="none" w:sz="0" w:space="0" w:color="auto"/>
        <w:left w:val="none" w:sz="0" w:space="0" w:color="auto"/>
        <w:bottom w:val="none" w:sz="0" w:space="0" w:color="auto"/>
        <w:right w:val="none" w:sz="0" w:space="0" w:color="auto"/>
      </w:divBdr>
    </w:div>
    <w:div w:id="170991133">
      <w:bodyDiv w:val="1"/>
      <w:marLeft w:val="0"/>
      <w:marRight w:val="0"/>
      <w:marTop w:val="0"/>
      <w:marBottom w:val="0"/>
      <w:divBdr>
        <w:top w:val="none" w:sz="0" w:space="0" w:color="auto"/>
        <w:left w:val="none" w:sz="0" w:space="0" w:color="auto"/>
        <w:bottom w:val="none" w:sz="0" w:space="0" w:color="auto"/>
        <w:right w:val="none" w:sz="0" w:space="0" w:color="auto"/>
      </w:divBdr>
    </w:div>
    <w:div w:id="306475892">
      <w:bodyDiv w:val="1"/>
      <w:marLeft w:val="0"/>
      <w:marRight w:val="0"/>
      <w:marTop w:val="0"/>
      <w:marBottom w:val="0"/>
      <w:divBdr>
        <w:top w:val="none" w:sz="0" w:space="0" w:color="auto"/>
        <w:left w:val="none" w:sz="0" w:space="0" w:color="auto"/>
        <w:bottom w:val="none" w:sz="0" w:space="0" w:color="auto"/>
        <w:right w:val="none" w:sz="0" w:space="0" w:color="auto"/>
      </w:divBdr>
    </w:div>
    <w:div w:id="314187643">
      <w:bodyDiv w:val="1"/>
      <w:marLeft w:val="0"/>
      <w:marRight w:val="0"/>
      <w:marTop w:val="0"/>
      <w:marBottom w:val="0"/>
      <w:divBdr>
        <w:top w:val="none" w:sz="0" w:space="0" w:color="auto"/>
        <w:left w:val="none" w:sz="0" w:space="0" w:color="auto"/>
        <w:bottom w:val="none" w:sz="0" w:space="0" w:color="auto"/>
        <w:right w:val="none" w:sz="0" w:space="0" w:color="auto"/>
      </w:divBdr>
    </w:div>
    <w:div w:id="341320679">
      <w:bodyDiv w:val="1"/>
      <w:marLeft w:val="0"/>
      <w:marRight w:val="0"/>
      <w:marTop w:val="0"/>
      <w:marBottom w:val="0"/>
      <w:divBdr>
        <w:top w:val="none" w:sz="0" w:space="0" w:color="auto"/>
        <w:left w:val="none" w:sz="0" w:space="0" w:color="auto"/>
        <w:bottom w:val="none" w:sz="0" w:space="0" w:color="auto"/>
        <w:right w:val="none" w:sz="0" w:space="0" w:color="auto"/>
      </w:divBdr>
    </w:div>
    <w:div w:id="390886591">
      <w:bodyDiv w:val="1"/>
      <w:marLeft w:val="0"/>
      <w:marRight w:val="0"/>
      <w:marTop w:val="0"/>
      <w:marBottom w:val="0"/>
      <w:divBdr>
        <w:top w:val="none" w:sz="0" w:space="0" w:color="auto"/>
        <w:left w:val="none" w:sz="0" w:space="0" w:color="auto"/>
        <w:bottom w:val="none" w:sz="0" w:space="0" w:color="auto"/>
        <w:right w:val="none" w:sz="0" w:space="0" w:color="auto"/>
      </w:divBdr>
    </w:div>
    <w:div w:id="428814677">
      <w:bodyDiv w:val="1"/>
      <w:marLeft w:val="0"/>
      <w:marRight w:val="0"/>
      <w:marTop w:val="0"/>
      <w:marBottom w:val="0"/>
      <w:divBdr>
        <w:top w:val="none" w:sz="0" w:space="0" w:color="auto"/>
        <w:left w:val="none" w:sz="0" w:space="0" w:color="auto"/>
        <w:bottom w:val="none" w:sz="0" w:space="0" w:color="auto"/>
        <w:right w:val="none" w:sz="0" w:space="0" w:color="auto"/>
      </w:divBdr>
    </w:div>
    <w:div w:id="493179660">
      <w:bodyDiv w:val="1"/>
      <w:marLeft w:val="0"/>
      <w:marRight w:val="0"/>
      <w:marTop w:val="0"/>
      <w:marBottom w:val="0"/>
      <w:divBdr>
        <w:top w:val="none" w:sz="0" w:space="0" w:color="auto"/>
        <w:left w:val="none" w:sz="0" w:space="0" w:color="auto"/>
        <w:bottom w:val="none" w:sz="0" w:space="0" w:color="auto"/>
        <w:right w:val="none" w:sz="0" w:space="0" w:color="auto"/>
      </w:divBdr>
    </w:div>
    <w:div w:id="597179046">
      <w:bodyDiv w:val="1"/>
      <w:marLeft w:val="0"/>
      <w:marRight w:val="0"/>
      <w:marTop w:val="0"/>
      <w:marBottom w:val="0"/>
      <w:divBdr>
        <w:top w:val="none" w:sz="0" w:space="0" w:color="auto"/>
        <w:left w:val="none" w:sz="0" w:space="0" w:color="auto"/>
        <w:bottom w:val="none" w:sz="0" w:space="0" w:color="auto"/>
        <w:right w:val="none" w:sz="0" w:space="0" w:color="auto"/>
      </w:divBdr>
    </w:div>
    <w:div w:id="611671324">
      <w:bodyDiv w:val="1"/>
      <w:marLeft w:val="0"/>
      <w:marRight w:val="0"/>
      <w:marTop w:val="0"/>
      <w:marBottom w:val="0"/>
      <w:divBdr>
        <w:top w:val="none" w:sz="0" w:space="0" w:color="auto"/>
        <w:left w:val="none" w:sz="0" w:space="0" w:color="auto"/>
        <w:bottom w:val="none" w:sz="0" w:space="0" w:color="auto"/>
        <w:right w:val="none" w:sz="0" w:space="0" w:color="auto"/>
      </w:divBdr>
    </w:div>
    <w:div w:id="650476321">
      <w:bodyDiv w:val="1"/>
      <w:marLeft w:val="0"/>
      <w:marRight w:val="0"/>
      <w:marTop w:val="0"/>
      <w:marBottom w:val="0"/>
      <w:divBdr>
        <w:top w:val="none" w:sz="0" w:space="0" w:color="auto"/>
        <w:left w:val="none" w:sz="0" w:space="0" w:color="auto"/>
        <w:bottom w:val="none" w:sz="0" w:space="0" w:color="auto"/>
        <w:right w:val="none" w:sz="0" w:space="0" w:color="auto"/>
      </w:divBdr>
    </w:div>
    <w:div w:id="657273305">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779252851">
      <w:bodyDiv w:val="1"/>
      <w:marLeft w:val="0"/>
      <w:marRight w:val="0"/>
      <w:marTop w:val="0"/>
      <w:marBottom w:val="0"/>
      <w:divBdr>
        <w:top w:val="none" w:sz="0" w:space="0" w:color="auto"/>
        <w:left w:val="none" w:sz="0" w:space="0" w:color="auto"/>
        <w:bottom w:val="none" w:sz="0" w:space="0" w:color="auto"/>
        <w:right w:val="none" w:sz="0" w:space="0" w:color="auto"/>
      </w:divBdr>
    </w:div>
    <w:div w:id="819731012">
      <w:bodyDiv w:val="1"/>
      <w:marLeft w:val="0"/>
      <w:marRight w:val="0"/>
      <w:marTop w:val="0"/>
      <w:marBottom w:val="0"/>
      <w:divBdr>
        <w:top w:val="none" w:sz="0" w:space="0" w:color="auto"/>
        <w:left w:val="none" w:sz="0" w:space="0" w:color="auto"/>
        <w:bottom w:val="none" w:sz="0" w:space="0" w:color="auto"/>
        <w:right w:val="none" w:sz="0" w:space="0" w:color="auto"/>
      </w:divBdr>
    </w:div>
    <w:div w:id="921910632">
      <w:bodyDiv w:val="1"/>
      <w:marLeft w:val="0"/>
      <w:marRight w:val="0"/>
      <w:marTop w:val="0"/>
      <w:marBottom w:val="0"/>
      <w:divBdr>
        <w:top w:val="none" w:sz="0" w:space="0" w:color="auto"/>
        <w:left w:val="none" w:sz="0" w:space="0" w:color="auto"/>
        <w:bottom w:val="none" w:sz="0" w:space="0" w:color="auto"/>
        <w:right w:val="none" w:sz="0" w:space="0" w:color="auto"/>
      </w:divBdr>
    </w:div>
    <w:div w:id="933587683">
      <w:bodyDiv w:val="1"/>
      <w:marLeft w:val="0"/>
      <w:marRight w:val="0"/>
      <w:marTop w:val="0"/>
      <w:marBottom w:val="0"/>
      <w:divBdr>
        <w:top w:val="none" w:sz="0" w:space="0" w:color="auto"/>
        <w:left w:val="none" w:sz="0" w:space="0" w:color="auto"/>
        <w:bottom w:val="none" w:sz="0" w:space="0" w:color="auto"/>
        <w:right w:val="none" w:sz="0" w:space="0" w:color="auto"/>
      </w:divBdr>
    </w:div>
    <w:div w:id="953172693">
      <w:bodyDiv w:val="1"/>
      <w:marLeft w:val="0"/>
      <w:marRight w:val="0"/>
      <w:marTop w:val="0"/>
      <w:marBottom w:val="0"/>
      <w:divBdr>
        <w:top w:val="none" w:sz="0" w:space="0" w:color="auto"/>
        <w:left w:val="none" w:sz="0" w:space="0" w:color="auto"/>
        <w:bottom w:val="none" w:sz="0" w:space="0" w:color="auto"/>
        <w:right w:val="none" w:sz="0" w:space="0" w:color="auto"/>
      </w:divBdr>
    </w:div>
    <w:div w:id="969244530">
      <w:bodyDiv w:val="1"/>
      <w:marLeft w:val="0"/>
      <w:marRight w:val="0"/>
      <w:marTop w:val="0"/>
      <w:marBottom w:val="0"/>
      <w:divBdr>
        <w:top w:val="none" w:sz="0" w:space="0" w:color="auto"/>
        <w:left w:val="none" w:sz="0" w:space="0" w:color="auto"/>
        <w:bottom w:val="none" w:sz="0" w:space="0" w:color="auto"/>
        <w:right w:val="none" w:sz="0" w:space="0" w:color="auto"/>
      </w:divBdr>
    </w:div>
    <w:div w:id="969936514">
      <w:bodyDiv w:val="1"/>
      <w:marLeft w:val="0"/>
      <w:marRight w:val="0"/>
      <w:marTop w:val="0"/>
      <w:marBottom w:val="0"/>
      <w:divBdr>
        <w:top w:val="none" w:sz="0" w:space="0" w:color="auto"/>
        <w:left w:val="none" w:sz="0" w:space="0" w:color="auto"/>
        <w:bottom w:val="none" w:sz="0" w:space="0" w:color="auto"/>
        <w:right w:val="none" w:sz="0" w:space="0" w:color="auto"/>
      </w:divBdr>
    </w:div>
    <w:div w:id="1047027387">
      <w:bodyDiv w:val="1"/>
      <w:marLeft w:val="0"/>
      <w:marRight w:val="0"/>
      <w:marTop w:val="0"/>
      <w:marBottom w:val="0"/>
      <w:divBdr>
        <w:top w:val="none" w:sz="0" w:space="0" w:color="auto"/>
        <w:left w:val="none" w:sz="0" w:space="0" w:color="auto"/>
        <w:bottom w:val="none" w:sz="0" w:space="0" w:color="auto"/>
        <w:right w:val="none" w:sz="0" w:space="0" w:color="auto"/>
      </w:divBdr>
    </w:div>
    <w:div w:id="1078480547">
      <w:bodyDiv w:val="1"/>
      <w:marLeft w:val="0"/>
      <w:marRight w:val="0"/>
      <w:marTop w:val="0"/>
      <w:marBottom w:val="0"/>
      <w:divBdr>
        <w:top w:val="none" w:sz="0" w:space="0" w:color="auto"/>
        <w:left w:val="none" w:sz="0" w:space="0" w:color="auto"/>
        <w:bottom w:val="none" w:sz="0" w:space="0" w:color="auto"/>
        <w:right w:val="none" w:sz="0" w:space="0" w:color="auto"/>
      </w:divBdr>
    </w:div>
    <w:div w:id="1158040788">
      <w:bodyDiv w:val="1"/>
      <w:marLeft w:val="0"/>
      <w:marRight w:val="0"/>
      <w:marTop w:val="0"/>
      <w:marBottom w:val="0"/>
      <w:divBdr>
        <w:top w:val="none" w:sz="0" w:space="0" w:color="auto"/>
        <w:left w:val="none" w:sz="0" w:space="0" w:color="auto"/>
        <w:bottom w:val="none" w:sz="0" w:space="0" w:color="auto"/>
        <w:right w:val="none" w:sz="0" w:space="0" w:color="auto"/>
      </w:divBdr>
    </w:div>
    <w:div w:id="1184782358">
      <w:bodyDiv w:val="1"/>
      <w:marLeft w:val="0"/>
      <w:marRight w:val="0"/>
      <w:marTop w:val="0"/>
      <w:marBottom w:val="0"/>
      <w:divBdr>
        <w:top w:val="none" w:sz="0" w:space="0" w:color="auto"/>
        <w:left w:val="none" w:sz="0" w:space="0" w:color="auto"/>
        <w:bottom w:val="none" w:sz="0" w:space="0" w:color="auto"/>
        <w:right w:val="none" w:sz="0" w:space="0" w:color="auto"/>
      </w:divBdr>
    </w:div>
    <w:div w:id="1263562623">
      <w:bodyDiv w:val="1"/>
      <w:marLeft w:val="0"/>
      <w:marRight w:val="0"/>
      <w:marTop w:val="0"/>
      <w:marBottom w:val="0"/>
      <w:divBdr>
        <w:top w:val="none" w:sz="0" w:space="0" w:color="auto"/>
        <w:left w:val="none" w:sz="0" w:space="0" w:color="auto"/>
        <w:bottom w:val="none" w:sz="0" w:space="0" w:color="auto"/>
        <w:right w:val="none" w:sz="0" w:space="0" w:color="auto"/>
      </w:divBdr>
    </w:div>
    <w:div w:id="1270359559">
      <w:bodyDiv w:val="1"/>
      <w:marLeft w:val="0"/>
      <w:marRight w:val="0"/>
      <w:marTop w:val="0"/>
      <w:marBottom w:val="0"/>
      <w:divBdr>
        <w:top w:val="none" w:sz="0" w:space="0" w:color="auto"/>
        <w:left w:val="none" w:sz="0" w:space="0" w:color="auto"/>
        <w:bottom w:val="none" w:sz="0" w:space="0" w:color="auto"/>
        <w:right w:val="none" w:sz="0" w:space="0" w:color="auto"/>
      </w:divBdr>
    </w:div>
    <w:div w:id="1280913820">
      <w:bodyDiv w:val="1"/>
      <w:marLeft w:val="0"/>
      <w:marRight w:val="0"/>
      <w:marTop w:val="0"/>
      <w:marBottom w:val="0"/>
      <w:divBdr>
        <w:top w:val="none" w:sz="0" w:space="0" w:color="auto"/>
        <w:left w:val="none" w:sz="0" w:space="0" w:color="auto"/>
        <w:bottom w:val="none" w:sz="0" w:space="0" w:color="auto"/>
        <w:right w:val="none" w:sz="0" w:space="0" w:color="auto"/>
      </w:divBdr>
    </w:div>
    <w:div w:id="1281299591">
      <w:bodyDiv w:val="1"/>
      <w:marLeft w:val="0"/>
      <w:marRight w:val="0"/>
      <w:marTop w:val="0"/>
      <w:marBottom w:val="0"/>
      <w:divBdr>
        <w:top w:val="none" w:sz="0" w:space="0" w:color="auto"/>
        <w:left w:val="none" w:sz="0" w:space="0" w:color="auto"/>
        <w:bottom w:val="none" w:sz="0" w:space="0" w:color="auto"/>
        <w:right w:val="none" w:sz="0" w:space="0" w:color="auto"/>
      </w:divBdr>
    </w:div>
    <w:div w:id="1344238619">
      <w:bodyDiv w:val="1"/>
      <w:marLeft w:val="0"/>
      <w:marRight w:val="0"/>
      <w:marTop w:val="0"/>
      <w:marBottom w:val="0"/>
      <w:divBdr>
        <w:top w:val="none" w:sz="0" w:space="0" w:color="auto"/>
        <w:left w:val="none" w:sz="0" w:space="0" w:color="auto"/>
        <w:bottom w:val="none" w:sz="0" w:space="0" w:color="auto"/>
        <w:right w:val="none" w:sz="0" w:space="0" w:color="auto"/>
      </w:divBdr>
    </w:div>
    <w:div w:id="1425761802">
      <w:bodyDiv w:val="1"/>
      <w:marLeft w:val="0"/>
      <w:marRight w:val="0"/>
      <w:marTop w:val="0"/>
      <w:marBottom w:val="0"/>
      <w:divBdr>
        <w:top w:val="none" w:sz="0" w:space="0" w:color="auto"/>
        <w:left w:val="none" w:sz="0" w:space="0" w:color="auto"/>
        <w:bottom w:val="none" w:sz="0" w:space="0" w:color="auto"/>
        <w:right w:val="none" w:sz="0" w:space="0" w:color="auto"/>
      </w:divBdr>
    </w:div>
    <w:div w:id="1441875175">
      <w:bodyDiv w:val="1"/>
      <w:marLeft w:val="0"/>
      <w:marRight w:val="0"/>
      <w:marTop w:val="0"/>
      <w:marBottom w:val="0"/>
      <w:divBdr>
        <w:top w:val="none" w:sz="0" w:space="0" w:color="auto"/>
        <w:left w:val="none" w:sz="0" w:space="0" w:color="auto"/>
        <w:bottom w:val="none" w:sz="0" w:space="0" w:color="auto"/>
        <w:right w:val="none" w:sz="0" w:space="0" w:color="auto"/>
      </w:divBdr>
    </w:div>
    <w:div w:id="1445076603">
      <w:bodyDiv w:val="1"/>
      <w:marLeft w:val="0"/>
      <w:marRight w:val="0"/>
      <w:marTop w:val="0"/>
      <w:marBottom w:val="0"/>
      <w:divBdr>
        <w:top w:val="none" w:sz="0" w:space="0" w:color="auto"/>
        <w:left w:val="none" w:sz="0" w:space="0" w:color="auto"/>
        <w:bottom w:val="none" w:sz="0" w:space="0" w:color="auto"/>
        <w:right w:val="none" w:sz="0" w:space="0" w:color="auto"/>
      </w:divBdr>
    </w:div>
    <w:div w:id="1460488752">
      <w:bodyDiv w:val="1"/>
      <w:marLeft w:val="0"/>
      <w:marRight w:val="0"/>
      <w:marTop w:val="0"/>
      <w:marBottom w:val="0"/>
      <w:divBdr>
        <w:top w:val="none" w:sz="0" w:space="0" w:color="auto"/>
        <w:left w:val="none" w:sz="0" w:space="0" w:color="auto"/>
        <w:bottom w:val="none" w:sz="0" w:space="0" w:color="auto"/>
        <w:right w:val="none" w:sz="0" w:space="0" w:color="auto"/>
      </w:divBdr>
    </w:div>
    <w:div w:id="1567299508">
      <w:bodyDiv w:val="1"/>
      <w:marLeft w:val="0"/>
      <w:marRight w:val="0"/>
      <w:marTop w:val="0"/>
      <w:marBottom w:val="0"/>
      <w:divBdr>
        <w:top w:val="none" w:sz="0" w:space="0" w:color="auto"/>
        <w:left w:val="none" w:sz="0" w:space="0" w:color="auto"/>
        <w:bottom w:val="none" w:sz="0" w:space="0" w:color="auto"/>
        <w:right w:val="none" w:sz="0" w:space="0" w:color="auto"/>
      </w:divBdr>
    </w:div>
    <w:div w:id="1574583783">
      <w:bodyDiv w:val="1"/>
      <w:marLeft w:val="0"/>
      <w:marRight w:val="0"/>
      <w:marTop w:val="0"/>
      <w:marBottom w:val="0"/>
      <w:divBdr>
        <w:top w:val="none" w:sz="0" w:space="0" w:color="auto"/>
        <w:left w:val="none" w:sz="0" w:space="0" w:color="auto"/>
        <w:bottom w:val="none" w:sz="0" w:space="0" w:color="auto"/>
        <w:right w:val="none" w:sz="0" w:space="0" w:color="auto"/>
      </w:divBdr>
    </w:div>
    <w:div w:id="1653874960">
      <w:bodyDiv w:val="1"/>
      <w:marLeft w:val="0"/>
      <w:marRight w:val="0"/>
      <w:marTop w:val="0"/>
      <w:marBottom w:val="0"/>
      <w:divBdr>
        <w:top w:val="none" w:sz="0" w:space="0" w:color="auto"/>
        <w:left w:val="none" w:sz="0" w:space="0" w:color="auto"/>
        <w:bottom w:val="none" w:sz="0" w:space="0" w:color="auto"/>
        <w:right w:val="none" w:sz="0" w:space="0" w:color="auto"/>
      </w:divBdr>
    </w:div>
    <w:div w:id="1706325453">
      <w:bodyDiv w:val="1"/>
      <w:marLeft w:val="0"/>
      <w:marRight w:val="0"/>
      <w:marTop w:val="0"/>
      <w:marBottom w:val="0"/>
      <w:divBdr>
        <w:top w:val="none" w:sz="0" w:space="0" w:color="auto"/>
        <w:left w:val="none" w:sz="0" w:space="0" w:color="auto"/>
        <w:bottom w:val="none" w:sz="0" w:space="0" w:color="auto"/>
        <w:right w:val="none" w:sz="0" w:space="0" w:color="auto"/>
      </w:divBdr>
    </w:div>
    <w:div w:id="1758624523">
      <w:bodyDiv w:val="1"/>
      <w:marLeft w:val="0"/>
      <w:marRight w:val="0"/>
      <w:marTop w:val="0"/>
      <w:marBottom w:val="0"/>
      <w:divBdr>
        <w:top w:val="none" w:sz="0" w:space="0" w:color="auto"/>
        <w:left w:val="none" w:sz="0" w:space="0" w:color="auto"/>
        <w:bottom w:val="none" w:sz="0" w:space="0" w:color="auto"/>
        <w:right w:val="none" w:sz="0" w:space="0" w:color="auto"/>
      </w:divBdr>
    </w:div>
    <w:div w:id="1834252219">
      <w:bodyDiv w:val="1"/>
      <w:marLeft w:val="0"/>
      <w:marRight w:val="0"/>
      <w:marTop w:val="0"/>
      <w:marBottom w:val="0"/>
      <w:divBdr>
        <w:top w:val="none" w:sz="0" w:space="0" w:color="auto"/>
        <w:left w:val="none" w:sz="0" w:space="0" w:color="auto"/>
        <w:bottom w:val="none" w:sz="0" w:space="0" w:color="auto"/>
        <w:right w:val="none" w:sz="0" w:space="0" w:color="auto"/>
      </w:divBdr>
    </w:div>
    <w:div w:id="1849174910">
      <w:bodyDiv w:val="1"/>
      <w:marLeft w:val="0"/>
      <w:marRight w:val="0"/>
      <w:marTop w:val="0"/>
      <w:marBottom w:val="0"/>
      <w:divBdr>
        <w:top w:val="none" w:sz="0" w:space="0" w:color="auto"/>
        <w:left w:val="none" w:sz="0" w:space="0" w:color="auto"/>
        <w:bottom w:val="none" w:sz="0" w:space="0" w:color="auto"/>
        <w:right w:val="none" w:sz="0" w:space="0" w:color="auto"/>
      </w:divBdr>
    </w:div>
    <w:div w:id="2065057930">
      <w:bodyDiv w:val="1"/>
      <w:marLeft w:val="0"/>
      <w:marRight w:val="0"/>
      <w:marTop w:val="0"/>
      <w:marBottom w:val="0"/>
      <w:divBdr>
        <w:top w:val="none" w:sz="0" w:space="0" w:color="auto"/>
        <w:left w:val="none" w:sz="0" w:space="0" w:color="auto"/>
        <w:bottom w:val="none" w:sz="0" w:space="0" w:color="auto"/>
        <w:right w:val="none" w:sz="0" w:space="0" w:color="auto"/>
      </w:divBdr>
    </w:div>
    <w:div w:id="209736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ropbox.com/scl/fo/3a3erc8oupy1j4pfi4og1/ANCNLk73YhxOoxBk9IiGE0w?rlkey=vvqykkwmvgkorpd4lnsx1kpft&amp;dl=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ecezjaplock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zetarg@inveni.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8" ma:contentTypeDescription="Utwórz nowy dokument." ma:contentTypeScope="" ma:versionID="4bc7d2433299f76bd1d980ad4e13eac6">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666f30b40396445860caa5963f78bb2d"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FD82D-07DD-4025-AEBC-10496CDE2FD0}">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6D6C8014-1490-49C0-B72C-7265DC35EFF8}">
  <ds:schemaRefs>
    <ds:schemaRef ds:uri="http://schemas.openxmlformats.org/officeDocument/2006/bibliography"/>
  </ds:schemaRefs>
</ds:datastoreItem>
</file>

<file path=customXml/itemProps3.xml><?xml version="1.0" encoding="utf-8"?>
<ds:datastoreItem xmlns:ds="http://schemas.openxmlformats.org/officeDocument/2006/customXml" ds:itemID="{E1F7CA11-6338-46E2-80B0-AE842C463421}">
  <ds:schemaRefs>
    <ds:schemaRef ds:uri="http://schemas.microsoft.com/sharepoint/v3/contenttype/forms"/>
  </ds:schemaRefs>
</ds:datastoreItem>
</file>

<file path=customXml/itemProps4.xml><?xml version="1.0" encoding="utf-8"?>
<ds:datastoreItem xmlns:ds="http://schemas.openxmlformats.org/officeDocument/2006/customXml" ds:itemID="{C7B6627D-6DBE-45FE-B7F6-F35F57E5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5180</TotalTime>
  <Pages>15</Pages>
  <Words>5027</Words>
  <Characters>30167</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dc:description/>
  <cp:lastModifiedBy>Dorota Kiełbaska</cp:lastModifiedBy>
  <cp:revision>150</cp:revision>
  <dcterms:created xsi:type="dcterms:W3CDTF">2025-12-12T08:05:00Z</dcterms:created>
  <dcterms:modified xsi:type="dcterms:W3CDTF">2026-03-16T10:41:00Z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MediaServiceImageTags">
    <vt:lpwstr/>
  </property>
</Properties>
</file>